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-726716</wp:posOffset>
            </wp:positionH>
            <wp:positionV relativeFrom="paragraph">
              <wp:posOffset>-542235</wp:posOffset>
            </wp:positionV>
            <wp:extent cx="7515225" cy="3141345"/>
            <wp:effectExtent l="0" t="0" r="9525" b="1905"/>
            <wp:wrapNone/>
            <wp:docPr id="10" name="Рисунок 10" descr="шапка на док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шапка на док 0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3141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  <w:bookmarkStart w:id="0" w:name="_GoBack"/>
      <w:bookmarkEnd w:id="0"/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7E66A8" w:rsidRDefault="007E66A8" w:rsidP="00512446">
      <w:pPr>
        <w:ind w:left="786"/>
        <w:jc w:val="center"/>
        <w:rPr>
          <w:rFonts w:eastAsia="Calibri"/>
          <w:lang w:val="en-US"/>
        </w:rPr>
      </w:pPr>
    </w:p>
    <w:p w:rsidR="00512446" w:rsidRDefault="00512446" w:rsidP="00512446">
      <w:pPr>
        <w:ind w:left="786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Положение о требованиях к устной и письменной речи </w:t>
      </w:r>
    </w:p>
    <w:p w:rsidR="00512446" w:rsidRDefault="00904D6B" w:rsidP="00512446">
      <w:pPr>
        <w:ind w:left="786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учащихся </w:t>
      </w:r>
      <w:r w:rsidR="00830EFE">
        <w:rPr>
          <w:b/>
          <w:sz w:val="26"/>
          <w:szCs w:val="26"/>
        </w:rPr>
        <w:t>начального общего образования</w:t>
      </w:r>
    </w:p>
    <w:p w:rsidR="00512446" w:rsidRPr="00E322BA" w:rsidRDefault="00512446" w:rsidP="00512446">
      <w:pPr>
        <w:ind w:left="786"/>
        <w:jc w:val="center"/>
        <w:rPr>
          <w:b/>
          <w:sz w:val="26"/>
          <w:szCs w:val="26"/>
        </w:rPr>
      </w:pPr>
    </w:p>
    <w:p w:rsidR="00512446" w:rsidRPr="00EB0A87" w:rsidRDefault="00512446" w:rsidP="00512446">
      <w:pPr>
        <w:pStyle w:val="a5"/>
        <w:numPr>
          <w:ilvl w:val="0"/>
          <w:numId w:val="1"/>
        </w:numPr>
        <w:jc w:val="center"/>
        <w:rPr>
          <w:szCs w:val="26"/>
        </w:rPr>
      </w:pPr>
      <w:r w:rsidRPr="00EB0A87">
        <w:rPr>
          <w:b/>
          <w:bCs/>
          <w:szCs w:val="26"/>
        </w:rPr>
        <w:t>Вводная часть</w:t>
      </w:r>
    </w:p>
    <w:p w:rsidR="00512446" w:rsidRDefault="00512446" w:rsidP="00512446">
      <w:pPr>
        <w:pStyle w:val="a5"/>
        <w:ind w:firstLine="567"/>
        <w:jc w:val="both"/>
      </w:pPr>
      <w:r w:rsidRPr="00635743">
        <w:t>Необходимо отметить, что так называемый «Единый орфографический режим» («Единые требования к устной и письменной речи учащихся к проведению письменных работ и проверке тетрадей»</w:t>
      </w:r>
      <w:r>
        <w:t>,</w:t>
      </w:r>
      <w:r w:rsidRPr="00635743">
        <w:t xml:space="preserve"> Методическое письмо Министерства просвещения РСФСР от 01.09.1980 г. № 364-М) утратил свою силу Приказом Министерства просвещения РСФСР от 18.12.1987 г. № 224.</w:t>
      </w:r>
    </w:p>
    <w:p w:rsidR="00512446" w:rsidRDefault="00512446" w:rsidP="00512446">
      <w:pPr>
        <w:pStyle w:val="a5"/>
        <w:ind w:firstLine="426"/>
        <w:jc w:val="both"/>
      </w:pPr>
      <w:r w:rsidRPr="00BF1238">
        <w:t>На сегодняшний день нормативных требований к оформлению письменных работ учащихся нет, поэтому мы используем рекомендации, которые отражают только положительный опыт в этом направлении (в том числе в вышеуказанном документе) и те позиции, которые, на наш взгляд, необходимо привнести в общую схему оформления работ. В данн</w:t>
      </w:r>
      <w:r>
        <w:t xml:space="preserve">ом положении </w:t>
      </w:r>
      <w:r w:rsidRPr="00BF1238">
        <w:t>учитывается:</w:t>
      </w:r>
    </w:p>
    <w:p w:rsidR="00512446" w:rsidRDefault="00512446" w:rsidP="00512446">
      <w:pPr>
        <w:pStyle w:val="a5"/>
        <w:ind w:firstLine="426"/>
        <w:jc w:val="both"/>
      </w:pPr>
      <w:r>
        <w:t>-</w:t>
      </w:r>
      <w:r w:rsidRPr="00A85890">
        <w:t xml:space="preserve"> </w:t>
      </w:r>
      <w:r>
        <w:t xml:space="preserve">   ФЗ-273 от 29.12.2012г.  «</w:t>
      </w:r>
      <w:r w:rsidRPr="00DD09DD">
        <w:rPr>
          <w:i/>
        </w:rPr>
        <w:t>Об образовании в  РФ</w:t>
      </w:r>
      <w:r>
        <w:t>»</w:t>
      </w:r>
      <w:r w:rsidRPr="00A85890">
        <w:t xml:space="preserve">, </w:t>
      </w:r>
    </w:p>
    <w:p w:rsidR="00512446" w:rsidRPr="00A85890" w:rsidRDefault="00512446" w:rsidP="00512446">
      <w:pPr>
        <w:pStyle w:val="a5"/>
        <w:ind w:firstLine="426"/>
        <w:jc w:val="both"/>
      </w:pPr>
      <w:r>
        <w:t xml:space="preserve">- </w:t>
      </w:r>
      <w:r w:rsidRPr="00A85890">
        <w:t>должностны</w:t>
      </w:r>
      <w:r>
        <w:t xml:space="preserve">е </w:t>
      </w:r>
      <w:r w:rsidRPr="00A85890">
        <w:t>квалификационны</w:t>
      </w:r>
      <w:r>
        <w:t>е</w:t>
      </w:r>
      <w:r w:rsidRPr="00A85890">
        <w:t xml:space="preserve"> характеристик</w:t>
      </w:r>
      <w:r>
        <w:t>и</w:t>
      </w:r>
      <w:r w:rsidRPr="00A85890">
        <w:t xml:space="preserve"> учителя для организованного осуществления образовательного процесса, порядка организации проверки тетрадей и соблюдения преемственности единого орфографического режима.</w:t>
      </w:r>
    </w:p>
    <w:p w:rsidR="00512446" w:rsidRPr="00635743" w:rsidRDefault="00512446" w:rsidP="00512446">
      <w:pPr>
        <w:pStyle w:val="a5"/>
        <w:ind w:firstLine="426"/>
      </w:pPr>
      <w:r>
        <w:t xml:space="preserve">  -</w:t>
      </w:r>
      <w:r w:rsidRPr="00635743">
        <w:t> отсутствие нормативной базы по данному вопросу;</w:t>
      </w:r>
      <w:r w:rsidRPr="00635743">
        <w:br/>
      </w:r>
      <w:r>
        <w:t xml:space="preserve">         -</w:t>
      </w:r>
      <w:r w:rsidRPr="00635743">
        <w:t> рекомендации методистов;</w:t>
      </w:r>
      <w:r w:rsidRPr="00635743">
        <w:br/>
      </w:r>
      <w:r>
        <w:t xml:space="preserve">         -</w:t>
      </w:r>
      <w:r w:rsidRPr="00635743">
        <w:t xml:space="preserve"> исследования и рекомендации </w:t>
      </w:r>
      <w:proofErr w:type="spellStart"/>
      <w:r w:rsidRPr="00635743">
        <w:t>нейропсихофизиологов</w:t>
      </w:r>
      <w:proofErr w:type="spellEnd"/>
      <w:r w:rsidRPr="00635743">
        <w:t>;</w:t>
      </w:r>
      <w:r w:rsidRPr="00635743">
        <w:br/>
      </w:r>
      <w:r>
        <w:t xml:space="preserve">         -</w:t>
      </w:r>
      <w:r w:rsidRPr="00635743">
        <w:t> положительный опыт практической реализации «Е</w:t>
      </w:r>
      <w:r>
        <w:t>диного орфографического режима».</w:t>
      </w:r>
      <w:r w:rsidRPr="00635743">
        <w:br/>
      </w:r>
      <w:r>
        <w:t xml:space="preserve">     </w:t>
      </w:r>
      <w:r w:rsidRPr="00635743">
        <w:t>Воспитание культуры оформления письменных работ и формирование соответствующего навыка являются необходимыми, так как:</w:t>
      </w:r>
    </w:p>
    <w:p w:rsidR="00512446" w:rsidRPr="00635743" w:rsidRDefault="00512446" w:rsidP="00512446">
      <w:pPr>
        <w:pStyle w:val="a5"/>
        <w:ind w:left="567"/>
      </w:pPr>
      <w:r>
        <w:t>-</w:t>
      </w:r>
      <w:r w:rsidRPr="00635743">
        <w:t> являются частью воспитания внутренней культуры учащихся;</w:t>
      </w:r>
      <w:r w:rsidRPr="00635743">
        <w:br/>
      </w:r>
      <w:r>
        <w:t>-</w:t>
      </w:r>
      <w:r w:rsidRPr="00635743">
        <w:t> воспитывают уважение у учащихся к тем, кто смотрит и проверяет их работы;</w:t>
      </w:r>
      <w:r w:rsidRPr="00635743">
        <w:br/>
      </w:r>
      <w:r>
        <w:t>-</w:t>
      </w:r>
      <w:r w:rsidRPr="00635743">
        <w:t> формируют навык самоконтроля, так как у учащихся, благодаря более аккуратному оформлению работ, систематически возникает потребность более часто и более внимательно проверять и перепроверять свою работу;</w:t>
      </w:r>
      <w:r w:rsidRPr="00635743">
        <w:br/>
      </w:r>
      <w:r>
        <w:t>-</w:t>
      </w:r>
      <w:r w:rsidRPr="00635743">
        <w:t> организуют учащихся для более внимательного выполнения работы.</w:t>
      </w:r>
    </w:p>
    <w:p w:rsidR="00512446" w:rsidRPr="00A85890" w:rsidRDefault="00512446" w:rsidP="00512446">
      <w:pPr>
        <w:pStyle w:val="a5"/>
        <w:jc w:val="both"/>
      </w:pPr>
    </w:p>
    <w:p w:rsidR="00512446" w:rsidRDefault="00512446" w:rsidP="00512446">
      <w:pPr>
        <w:ind w:firstLine="426"/>
        <w:jc w:val="center"/>
        <w:rPr>
          <w:b/>
        </w:rPr>
      </w:pPr>
      <w:r w:rsidRPr="00A85890">
        <w:rPr>
          <w:b/>
          <w:lang w:val="en-US"/>
        </w:rPr>
        <w:t>II</w:t>
      </w:r>
      <w:r w:rsidRPr="00A85890">
        <w:rPr>
          <w:b/>
        </w:rPr>
        <w:t>. Единый орфографический режим</w:t>
      </w:r>
    </w:p>
    <w:p w:rsidR="00512446" w:rsidRDefault="00512446" w:rsidP="00512446">
      <w:pPr>
        <w:pStyle w:val="a5"/>
        <w:numPr>
          <w:ilvl w:val="0"/>
          <w:numId w:val="2"/>
        </w:numPr>
        <w:ind w:left="0" w:firstLine="142"/>
      </w:pPr>
      <w:r w:rsidRPr="00416D73">
        <w:rPr>
          <w:b/>
          <w:bCs/>
          <w:i/>
        </w:rPr>
        <w:t>Ведение тетрадей учащимися начальной школы.</w:t>
      </w:r>
      <w:r w:rsidRPr="00A85890">
        <w:br/>
      </w:r>
      <w:r w:rsidRPr="006819C1">
        <w:rPr>
          <w:bCs/>
        </w:rPr>
        <w:t>1.1.</w:t>
      </w:r>
      <w:r w:rsidRPr="009F027B">
        <w:rPr>
          <w:bCs/>
          <w:i/>
        </w:rPr>
        <w:t>Количество и назначение ученических тетрадей.</w:t>
      </w:r>
      <w:r>
        <w:t xml:space="preserve"> </w:t>
      </w:r>
    </w:p>
    <w:p w:rsidR="00512446" w:rsidRPr="00A85890" w:rsidRDefault="00512446" w:rsidP="00512446">
      <w:pPr>
        <w:pStyle w:val="a5"/>
        <w:ind w:firstLine="426"/>
        <w:jc w:val="both"/>
      </w:pPr>
      <w:r w:rsidRPr="00A85890">
        <w:t xml:space="preserve">Предусматриваются несколько типов письменных работ в тетради (классная работа,     домашняя работа, контрольная работа, творческая работа (формы: сочинение, изложение, эссе, </w:t>
      </w:r>
      <w:r>
        <w:t>и т.д.</w:t>
      </w:r>
      <w:r w:rsidRPr="00A85890">
        <w:t xml:space="preserve">), в </w:t>
      </w:r>
      <w:proofErr w:type="gramStart"/>
      <w:r w:rsidRPr="00A85890">
        <w:t>соответствие</w:t>
      </w:r>
      <w:proofErr w:type="gramEnd"/>
      <w:r w:rsidRPr="00A85890">
        <w:t xml:space="preserve"> с чем тетради делятся по назначению (рабочие тетради для классных и домашних работ, тетради для контрольных рабо</w:t>
      </w:r>
      <w:r w:rsidR="00D823EB">
        <w:t xml:space="preserve">т, тетради для </w:t>
      </w:r>
      <w:r w:rsidR="00D823EB">
        <w:rPr>
          <w:lang w:val="tt-RU"/>
        </w:rPr>
        <w:t>развития речи</w:t>
      </w:r>
      <w:r w:rsidRPr="00A85890">
        <w:t>).</w:t>
      </w:r>
    </w:p>
    <w:p w:rsidR="00512446" w:rsidRPr="00FB6D26" w:rsidRDefault="00512446" w:rsidP="00FB6D26">
      <w:pPr>
        <w:pStyle w:val="a5"/>
        <w:ind w:firstLine="426"/>
        <w:jc w:val="both"/>
      </w:pPr>
      <w:r w:rsidRPr="00A85890">
        <w:t xml:space="preserve">Учителя-предметники обязаны организовывать работу </w:t>
      </w:r>
      <w:r>
        <w:t>учащихся</w:t>
      </w:r>
      <w:r w:rsidRPr="00A85890">
        <w:t xml:space="preserve"> с тетрадями разного вида</w:t>
      </w:r>
      <w:r>
        <w:t xml:space="preserve">, </w:t>
      </w:r>
      <w:r w:rsidRPr="00A85890">
        <w:t xml:space="preserve">проверять тетради и </w:t>
      </w:r>
      <w:r>
        <w:t xml:space="preserve">оценивать </w:t>
      </w:r>
      <w:r w:rsidRPr="00A85890">
        <w:t xml:space="preserve">письменные работы </w:t>
      </w:r>
      <w:r>
        <w:t>учащихся в соответствии с нормативными требованиями.</w:t>
      </w:r>
    </w:p>
    <w:p w:rsidR="00512446" w:rsidRDefault="00512446" w:rsidP="00512446">
      <w:pPr>
        <w:ind w:firstLine="426"/>
        <w:jc w:val="both"/>
      </w:pPr>
      <w:r w:rsidRPr="00A85890">
        <w:t>В период обучения грамоте первоклассники выполняют обучающие рабо</w:t>
      </w:r>
      <w:r w:rsidRPr="00A85890">
        <w:softHyphen/>
        <w:t>ты в тетрадях на печатной основе («Рабочие тетради»), но по усмотрению учи</w:t>
      </w:r>
      <w:r w:rsidRPr="00A85890">
        <w:softHyphen/>
        <w:t>теля часть упражнений или вся работа может выполняться в обычных тетрадях.</w:t>
      </w:r>
    </w:p>
    <w:p w:rsidR="00512446" w:rsidRDefault="00512446" w:rsidP="00512446">
      <w:pPr>
        <w:ind w:firstLine="426"/>
        <w:jc w:val="both"/>
      </w:pPr>
      <w:r w:rsidRPr="008859FE">
        <w:lastRenderedPageBreak/>
        <w:t>Для выполнения всех видов обучающих, проверочных и контрольных работ учащимся надлежит иметь следующее количество тетрадей из расчета на каждого учащегося:</w:t>
      </w:r>
    </w:p>
    <w:p w:rsidR="00512446" w:rsidRDefault="00512446" w:rsidP="00512446">
      <w:pPr>
        <w:ind w:firstLine="426"/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"/>
        <w:gridCol w:w="1980"/>
        <w:gridCol w:w="1134"/>
        <w:gridCol w:w="851"/>
        <w:gridCol w:w="1559"/>
        <w:gridCol w:w="3928"/>
        <w:gridCol w:w="41"/>
      </w:tblGrid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vMerge w:val="restart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  <w:r w:rsidRPr="00445720">
              <w:rPr>
                <w:b/>
                <w:i/>
                <w:sz w:val="22"/>
                <w:szCs w:val="22"/>
              </w:rPr>
              <w:t>№</w:t>
            </w:r>
          </w:p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  <w:proofErr w:type="gramStart"/>
            <w:r w:rsidRPr="00445720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445720">
              <w:rPr>
                <w:b/>
                <w:i/>
                <w:sz w:val="22"/>
                <w:szCs w:val="22"/>
              </w:rPr>
              <w:t>/п</w:t>
            </w:r>
          </w:p>
        </w:tc>
        <w:tc>
          <w:tcPr>
            <w:tcW w:w="1980" w:type="dxa"/>
            <w:vMerge w:val="restart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  <w:r w:rsidRPr="00445720">
              <w:rPr>
                <w:b/>
                <w:i/>
                <w:sz w:val="22"/>
                <w:szCs w:val="22"/>
              </w:rPr>
              <w:t>Учебный предмет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  <w:r w:rsidRPr="00445720">
              <w:rPr>
                <w:b/>
                <w:i/>
                <w:sz w:val="22"/>
                <w:szCs w:val="22"/>
              </w:rPr>
              <w:t>Количество тетрадей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  <w:r w:rsidRPr="00445720">
              <w:rPr>
                <w:b/>
                <w:i/>
                <w:sz w:val="22"/>
                <w:szCs w:val="22"/>
              </w:rPr>
              <w:t>Период обучения</w:t>
            </w:r>
          </w:p>
        </w:tc>
        <w:tc>
          <w:tcPr>
            <w:tcW w:w="3928" w:type="dxa"/>
            <w:vMerge w:val="restart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  <w:r w:rsidRPr="00445720">
              <w:rPr>
                <w:b/>
                <w:i/>
                <w:sz w:val="22"/>
                <w:szCs w:val="22"/>
              </w:rPr>
              <w:t>Комментарий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vMerge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vMerge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b/>
                <w:i/>
                <w:sz w:val="22"/>
                <w:szCs w:val="22"/>
              </w:rPr>
            </w:pPr>
            <w:r w:rsidRPr="00445720">
              <w:rPr>
                <w:b/>
                <w:i/>
                <w:sz w:val="22"/>
                <w:szCs w:val="22"/>
              </w:rPr>
              <w:t>текущих</w:t>
            </w:r>
          </w:p>
        </w:tc>
        <w:tc>
          <w:tcPr>
            <w:tcW w:w="851" w:type="dxa"/>
            <w:shd w:val="clear" w:color="auto" w:fill="auto"/>
          </w:tcPr>
          <w:p w:rsidR="00512446" w:rsidRPr="00445720" w:rsidRDefault="00FB6D26" w:rsidP="001F05CE">
            <w:pPr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контр</w:t>
            </w:r>
          </w:p>
        </w:tc>
        <w:tc>
          <w:tcPr>
            <w:tcW w:w="1559" w:type="dxa"/>
            <w:vMerge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</w:p>
        </w:tc>
        <w:tc>
          <w:tcPr>
            <w:tcW w:w="3928" w:type="dxa"/>
            <w:vMerge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vMerge w:val="restart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1.</w:t>
            </w:r>
          </w:p>
        </w:tc>
        <w:tc>
          <w:tcPr>
            <w:tcW w:w="1980" w:type="dxa"/>
            <w:vMerge w:val="restart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Прописи</w:t>
            </w:r>
          </w:p>
        </w:tc>
        <w:tc>
          <w:tcPr>
            <w:tcW w:w="851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Период обучения грамоте</w:t>
            </w:r>
          </w:p>
        </w:tc>
        <w:tc>
          <w:tcPr>
            <w:tcW w:w="3928" w:type="dxa"/>
            <w:vMerge w:val="restart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vMerge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vMerge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2-4</w:t>
            </w:r>
          </w:p>
        </w:tc>
        <w:tc>
          <w:tcPr>
            <w:tcW w:w="3928" w:type="dxa"/>
            <w:vMerge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2.</w:t>
            </w:r>
          </w:p>
        </w:tc>
        <w:tc>
          <w:tcPr>
            <w:tcW w:w="1980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Литературное чтение</w:t>
            </w:r>
          </w:p>
        </w:tc>
        <w:tc>
          <w:tcPr>
            <w:tcW w:w="1134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851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1 - 4</w:t>
            </w:r>
          </w:p>
        </w:tc>
        <w:tc>
          <w:tcPr>
            <w:tcW w:w="3928" w:type="dxa"/>
            <w:shd w:val="clear" w:color="auto" w:fill="auto"/>
          </w:tcPr>
          <w:p w:rsidR="00512446" w:rsidRPr="00445720" w:rsidRDefault="00512446" w:rsidP="00904D6B">
            <w:pPr>
              <w:jc w:val="center"/>
              <w:rPr>
                <w:sz w:val="22"/>
                <w:szCs w:val="22"/>
              </w:rPr>
            </w:pPr>
            <w:r w:rsidRPr="00E4340A">
              <w:rPr>
                <w:b/>
                <w:sz w:val="22"/>
                <w:szCs w:val="22"/>
              </w:rPr>
              <w:t>Допускается наличие</w:t>
            </w:r>
            <w:r w:rsidRPr="00445720">
              <w:rPr>
                <w:sz w:val="22"/>
                <w:szCs w:val="22"/>
              </w:rPr>
              <w:t xml:space="preserve"> рабочей тетради «Букварь»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vMerge w:val="restart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980" w:type="dxa"/>
            <w:vMerge w:val="restart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904D6B" w:rsidP="00904D6B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Родной </w:t>
            </w:r>
            <w:r w:rsidR="00512446" w:rsidRPr="00445720">
              <w:rPr>
                <w:i/>
                <w:sz w:val="22"/>
                <w:szCs w:val="22"/>
              </w:rPr>
              <w:t xml:space="preserve"> язык</w:t>
            </w:r>
            <w:r w:rsidR="0040195C">
              <w:rPr>
                <w:i/>
                <w:sz w:val="22"/>
                <w:szCs w:val="22"/>
                <w:lang w:val="tt-RU"/>
              </w:rPr>
              <w:t xml:space="preserve"> </w:t>
            </w:r>
            <w:r>
              <w:rPr>
                <w:i/>
                <w:sz w:val="22"/>
                <w:szCs w:val="22"/>
              </w:rPr>
              <w:t>(татарский)</w:t>
            </w:r>
          </w:p>
        </w:tc>
        <w:tc>
          <w:tcPr>
            <w:tcW w:w="1134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Прописи</w:t>
            </w:r>
          </w:p>
        </w:tc>
        <w:tc>
          <w:tcPr>
            <w:tcW w:w="851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Период обучения грамоте</w:t>
            </w:r>
          </w:p>
        </w:tc>
        <w:tc>
          <w:tcPr>
            <w:tcW w:w="3928" w:type="dxa"/>
            <w:vMerge w:val="restart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vMerge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vMerge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2-4</w:t>
            </w:r>
          </w:p>
        </w:tc>
        <w:tc>
          <w:tcPr>
            <w:tcW w:w="3928" w:type="dxa"/>
            <w:vMerge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</w:tc>
      </w:tr>
      <w:tr w:rsidR="00512446" w:rsidRPr="00445720" w:rsidTr="00FB6D26">
        <w:trPr>
          <w:gridAfter w:val="1"/>
          <w:wAfter w:w="41" w:type="dxa"/>
          <w:trHeight w:val="617"/>
        </w:trPr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445720">
              <w:rPr>
                <w:sz w:val="22"/>
                <w:szCs w:val="22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512446" w:rsidRPr="0040195C" w:rsidRDefault="00FB6D26" w:rsidP="00904D6B">
            <w:pPr>
              <w:jc w:val="center"/>
              <w:rPr>
                <w:i/>
                <w:sz w:val="22"/>
                <w:szCs w:val="22"/>
                <w:lang w:val="tt-RU"/>
              </w:rPr>
            </w:pPr>
            <w:r>
              <w:rPr>
                <w:i/>
                <w:sz w:val="22"/>
                <w:szCs w:val="22"/>
              </w:rPr>
              <w:t>Лит</w:t>
            </w:r>
            <w:r w:rsidR="00512446" w:rsidRPr="00445720">
              <w:rPr>
                <w:i/>
                <w:sz w:val="22"/>
                <w:szCs w:val="22"/>
              </w:rPr>
              <w:t xml:space="preserve"> чтение</w:t>
            </w:r>
            <w:r w:rsidR="00904D6B">
              <w:rPr>
                <w:i/>
                <w:sz w:val="22"/>
                <w:szCs w:val="22"/>
              </w:rPr>
              <w:t xml:space="preserve"> на родном язык</w:t>
            </w:r>
            <w:proofErr w:type="gramStart"/>
            <w:r w:rsidR="00904D6B">
              <w:rPr>
                <w:i/>
                <w:sz w:val="22"/>
                <w:szCs w:val="22"/>
              </w:rPr>
              <w:t>е</w:t>
            </w:r>
            <w:r w:rsidR="0040195C">
              <w:rPr>
                <w:i/>
                <w:sz w:val="22"/>
                <w:szCs w:val="22"/>
                <w:lang w:val="tt-RU"/>
              </w:rPr>
              <w:t>(</w:t>
            </w:r>
            <w:proofErr w:type="gramEnd"/>
            <w:r w:rsidR="0040195C">
              <w:rPr>
                <w:i/>
                <w:sz w:val="22"/>
                <w:szCs w:val="22"/>
                <w:lang w:val="tt-RU"/>
              </w:rPr>
              <w:t>тат)</w:t>
            </w:r>
          </w:p>
        </w:tc>
        <w:tc>
          <w:tcPr>
            <w:tcW w:w="1134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</w:p>
          <w:p w:rsidR="00512446" w:rsidRPr="0040195C" w:rsidRDefault="0040195C" w:rsidP="001F05C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Нет</w:t>
            </w: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1 - 4</w:t>
            </w:r>
          </w:p>
        </w:tc>
        <w:tc>
          <w:tcPr>
            <w:tcW w:w="3928" w:type="dxa"/>
            <w:shd w:val="clear" w:color="auto" w:fill="auto"/>
          </w:tcPr>
          <w:p w:rsidR="00512446" w:rsidRPr="0040195C" w:rsidRDefault="00512446" w:rsidP="00904D6B">
            <w:pPr>
              <w:jc w:val="center"/>
              <w:rPr>
                <w:sz w:val="22"/>
                <w:szCs w:val="22"/>
                <w:lang w:val="tt-RU"/>
              </w:rPr>
            </w:pP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445720">
              <w:rPr>
                <w:sz w:val="22"/>
                <w:szCs w:val="22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Окружающий</w:t>
            </w:r>
          </w:p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мир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446" w:rsidRPr="00445720" w:rsidRDefault="00512446" w:rsidP="00FB6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1–4</w:t>
            </w:r>
          </w:p>
        </w:tc>
        <w:tc>
          <w:tcPr>
            <w:tcW w:w="3928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980" w:type="dxa"/>
            <w:shd w:val="clear" w:color="auto" w:fill="auto"/>
          </w:tcPr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</w:p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Иностранный</w:t>
            </w:r>
          </w:p>
          <w:p w:rsidR="00512446" w:rsidRPr="00445720" w:rsidRDefault="00512446" w:rsidP="001F05CE">
            <w:pPr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язык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446" w:rsidRPr="00445720" w:rsidRDefault="00512446" w:rsidP="001F05CE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446" w:rsidRPr="00445720" w:rsidRDefault="00512446" w:rsidP="00FB6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1–4</w:t>
            </w:r>
          </w:p>
        </w:tc>
        <w:tc>
          <w:tcPr>
            <w:tcW w:w="3928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445720">
              <w:rPr>
                <w:sz w:val="22"/>
                <w:szCs w:val="22"/>
              </w:rPr>
              <w:t>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512446" w:rsidRPr="00445720" w:rsidRDefault="00FB6D26" w:rsidP="001F05CE">
            <w:pPr>
              <w:spacing w:before="100" w:beforeAutospacing="1" w:after="100" w:afterAutospacing="1"/>
              <w:ind w:firstLine="27"/>
              <w:jc w:val="center"/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Изобр</w:t>
            </w:r>
            <w:proofErr w:type="gramStart"/>
            <w:r>
              <w:rPr>
                <w:i/>
                <w:sz w:val="22"/>
                <w:szCs w:val="22"/>
              </w:rPr>
              <w:t>.</w:t>
            </w:r>
            <w:r w:rsidR="00512446" w:rsidRPr="00445720">
              <w:rPr>
                <w:i/>
                <w:sz w:val="22"/>
                <w:szCs w:val="22"/>
              </w:rPr>
              <w:t>и</w:t>
            </w:r>
            <w:proofErr w:type="gramEnd"/>
            <w:r w:rsidR="00512446" w:rsidRPr="00445720">
              <w:rPr>
                <w:i/>
                <w:sz w:val="22"/>
                <w:szCs w:val="22"/>
              </w:rPr>
              <w:t>скусство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512446" w:rsidRPr="00445720" w:rsidRDefault="00FB6D26" w:rsidP="00FB6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Альбом </w:t>
            </w:r>
            <w:proofErr w:type="gramStart"/>
            <w:r>
              <w:rPr>
                <w:sz w:val="22"/>
                <w:szCs w:val="22"/>
              </w:rPr>
              <w:t>для</w:t>
            </w:r>
            <w:proofErr w:type="gramEnd"/>
            <w:r>
              <w:rPr>
                <w:sz w:val="22"/>
                <w:szCs w:val="22"/>
              </w:rPr>
              <w:t xml:space="preserve"> рис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446" w:rsidRPr="00445720" w:rsidRDefault="00512446" w:rsidP="00FB6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1–4</w:t>
            </w:r>
          </w:p>
        </w:tc>
        <w:tc>
          <w:tcPr>
            <w:tcW w:w="3928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Допускается   использование альбома на  печатной основе, входящих в УМК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Pr="00445720">
              <w:rPr>
                <w:sz w:val="22"/>
                <w:szCs w:val="22"/>
              </w:rPr>
              <w:t>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Технология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446" w:rsidRPr="00445720" w:rsidRDefault="00512446" w:rsidP="00FB6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1–4</w:t>
            </w:r>
          </w:p>
        </w:tc>
        <w:tc>
          <w:tcPr>
            <w:tcW w:w="3928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512446" w:rsidRPr="00445720" w:rsidTr="00FB6D26">
        <w:trPr>
          <w:gridAfter w:val="1"/>
          <w:wAfter w:w="41" w:type="dxa"/>
        </w:trPr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445720">
              <w:rPr>
                <w:sz w:val="22"/>
                <w:szCs w:val="22"/>
              </w:rPr>
              <w:t>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Музыка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12446" w:rsidRPr="00445720" w:rsidRDefault="00512446" w:rsidP="00FB6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1–4</w:t>
            </w:r>
          </w:p>
        </w:tc>
        <w:tc>
          <w:tcPr>
            <w:tcW w:w="3928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512446" w:rsidRPr="00445720" w:rsidTr="00FB6D26">
        <w:tc>
          <w:tcPr>
            <w:tcW w:w="538" w:type="dxa"/>
            <w:shd w:val="clear" w:color="auto" w:fill="auto"/>
          </w:tcPr>
          <w:p w:rsidR="00512446" w:rsidRPr="00445720" w:rsidRDefault="00512446" w:rsidP="001F0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445720">
              <w:rPr>
                <w:sz w:val="22"/>
                <w:szCs w:val="22"/>
              </w:rPr>
              <w:t>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512446" w:rsidRPr="00445720" w:rsidRDefault="00512446" w:rsidP="00FB6D26">
            <w:pPr>
              <w:spacing w:before="100" w:beforeAutospacing="1" w:after="100" w:afterAutospacing="1"/>
              <w:rPr>
                <w:i/>
                <w:sz w:val="22"/>
                <w:szCs w:val="22"/>
              </w:rPr>
            </w:pPr>
            <w:r w:rsidRPr="00445720">
              <w:rPr>
                <w:i/>
                <w:sz w:val="22"/>
                <w:szCs w:val="22"/>
              </w:rPr>
              <w:t>Физическая культура</w:t>
            </w:r>
          </w:p>
        </w:tc>
        <w:tc>
          <w:tcPr>
            <w:tcW w:w="1134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85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512446" w:rsidRPr="00445720" w:rsidRDefault="00512446" w:rsidP="00FB6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Нет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  <w:r w:rsidRPr="00445720">
              <w:rPr>
                <w:sz w:val="22"/>
                <w:szCs w:val="22"/>
              </w:rPr>
              <w:t>1–4</w:t>
            </w:r>
          </w:p>
        </w:tc>
        <w:tc>
          <w:tcPr>
            <w:tcW w:w="3969" w:type="dxa"/>
            <w:gridSpan w:val="2"/>
            <w:shd w:val="clear" w:color="auto" w:fill="auto"/>
            <w:vAlign w:val="center"/>
          </w:tcPr>
          <w:p w:rsidR="00512446" w:rsidRPr="00445720" w:rsidRDefault="00512446" w:rsidP="001F05CE">
            <w:pPr>
              <w:spacing w:before="100" w:beforeAutospacing="1" w:after="100" w:afterAutospacing="1"/>
              <w:ind w:firstLine="284"/>
              <w:jc w:val="center"/>
              <w:rPr>
                <w:sz w:val="22"/>
                <w:szCs w:val="22"/>
              </w:rPr>
            </w:pPr>
          </w:p>
        </w:tc>
      </w:tr>
    </w:tbl>
    <w:p w:rsidR="00512446" w:rsidRDefault="00512446" w:rsidP="00512446">
      <w:pPr>
        <w:ind w:firstLine="426"/>
        <w:jc w:val="both"/>
      </w:pPr>
    </w:p>
    <w:p w:rsidR="00512446" w:rsidRPr="00F73CA7" w:rsidRDefault="00512446" w:rsidP="00512446">
      <w:pPr>
        <w:ind w:firstLine="426"/>
        <w:jc w:val="both"/>
        <w:rPr>
          <w:b/>
          <w:i/>
        </w:rPr>
      </w:pPr>
      <w:r w:rsidRPr="00F73CA7">
        <w:rPr>
          <w:b/>
          <w:i/>
        </w:rPr>
        <w:t>2.Проверка тетрадей.</w:t>
      </w:r>
    </w:p>
    <w:p w:rsidR="00512446" w:rsidRDefault="00512446" w:rsidP="00512446">
      <w:pPr>
        <w:pStyle w:val="a5"/>
        <w:jc w:val="both"/>
      </w:pPr>
      <w:r>
        <w:t xml:space="preserve">       </w:t>
      </w:r>
      <w:r w:rsidR="00904D6B">
        <w:t>2.1.</w:t>
      </w:r>
      <w:r>
        <w:t xml:space="preserve"> </w:t>
      </w:r>
      <w:proofErr w:type="gramStart"/>
      <w:r w:rsidRPr="00A85890">
        <w:t>При оценке письменных текущих, проверочных и итоговых контрольных работ обучающихся учитель в обязательном порядке руководствуется Мето</w:t>
      </w:r>
      <w:r w:rsidRPr="00A85890">
        <w:softHyphen/>
        <w:t>дическими письмами Министерства общего и профессионального образо</w:t>
      </w:r>
      <w:r w:rsidRPr="00A85890">
        <w:softHyphen/>
        <w:t>вания РФ от 19.11.1998 г. № 1561/14-15 «</w:t>
      </w:r>
      <w:r w:rsidRPr="0083017D">
        <w:rPr>
          <w:i/>
        </w:rPr>
        <w:t xml:space="preserve">Контроль и оценка результатов обучения в начальной школе» </w:t>
      </w:r>
      <w:r w:rsidRPr="00A85890">
        <w:t>(нормы оценок)</w:t>
      </w:r>
      <w:r>
        <w:t>,</w:t>
      </w:r>
      <w:r w:rsidRPr="00A85890">
        <w:t xml:space="preserve"> Министерства образования РФ от 25.09.2000 г. № 2021/11-13 «</w:t>
      </w:r>
      <w:r w:rsidRPr="0083017D">
        <w:rPr>
          <w:i/>
        </w:rPr>
        <w:t>Об организации обучения в первом клас</w:t>
      </w:r>
      <w:r w:rsidRPr="0083017D">
        <w:rPr>
          <w:i/>
        </w:rPr>
        <w:softHyphen/>
        <w:t>се четырехлетней начальной школы»</w:t>
      </w:r>
      <w:r>
        <w:t xml:space="preserve">, </w:t>
      </w:r>
      <w:r w:rsidR="00904D6B">
        <w:t>локального нормативного акта</w:t>
      </w:r>
      <w:r>
        <w:t xml:space="preserve"> МБОУ:</w:t>
      </w:r>
      <w:proofErr w:type="gramEnd"/>
      <w:r>
        <w:t xml:space="preserve"> </w:t>
      </w:r>
      <w:r w:rsidRPr="00B67B44">
        <w:rPr>
          <w:i/>
        </w:rPr>
        <w:t>«Положени</w:t>
      </w:r>
      <w:r>
        <w:rPr>
          <w:i/>
        </w:rPr>
        <w:t>е</w:t>
      </w:r>
      <w:r w:rsidRPr="00B67B44">
        <w:rPr>
          <w:i/>
        </w:rPr>
        <w:t xml:space="preserve"> об оценке качества общеобразовательной подготовки учащихся 2-4 классов (ФГОС-2009)</w:t>
      </w:r>
      <w:r>
        <w:t xml:space="preserve">» </w:t>
      </w:r>
    </w:p>
    <w:p w:rsidR="00904D6B" w:rsidRPr="00FB6D26" w:rsidRDefault="00904D6B" w:rsidP="00FB6D26">
      <w:r>
        <w:t>2.2.</w:t>
      </w:r>
      <w:r w:rsidR="00512446" w:rsidRPr="00A85890">
        <w:t>Все классные и домашние работы учащихся проверяются учителем ежедневно и в обязательном порядке.</w:t>
      </w:r>
      <w:r w:rsidR="00FB6D26" w:rsidRPr="00FB6D26">
        <w:t xml:space="preserve"> Проверка и возвращение учащимся контрольных работ по русскому языку и математике осуществляются к следующему уроку. </w:t>
      </w:r>
      <w:r w:rsidR="00FB6D26">
        <w:t>В тетрадях для контрольных работ помимо самих контрольных работ надлежит в обязательном порядке проводить работу над ошибками.</w:t>
      </w:r>
      <w:r w:rsidR="00512446" w:rsidRPr="005C033C">
        <w:t xml:space="preserve"> </w:t>
      </w:r>
    </w:p>
    <w:p w:rsidR="00512446" w:rsidRPr="00A85890" w:rsidRDefault="00512446" w:rsidP="00512446">
      <w:pPr>
        <w:ind w:firstLine="426"/>
        <w:jc w:val="both"/>
      </w:pPr>
      <w:r w:rsidRPr="00A85890">
        <w:t xml:space="preserve">Проверка тетрадей учителем осуществляется </w:t>
      </w:r>
      <w:r>
        <w:t>ручкой</w:t>
      </w:r>
      <w:r w:rsidRPr="00A85890">
        <w:t xml:space="preserve"> красного цвета. </w:t>
      </w:r>
    </w:p>
    <w:p w:rsidR="00512446" w:rsidRDefault="00512446" w:rsidP="00512446">
      <w:pPr>
        <w:ind w:firstLine="426"/>
        <w:jc w:val="both"/>
      </w:pPr>
      <w:r w:rsidRPr="00A85890">
        <w:t xml:space="preserve">Помимо ручки, в классной и домашней </w:t>
      </w:r>
      <w:proofErr w:type="gramStart"/>
      <w:r w:rsidRPr="00A85890">
        <w:t>работах</w:t>
      </w:r>
      <w:proofErr w:type="gramEnd"/>
      <w:r w:rsidRPr="00A85890">
        <w:t xml:space="preserve"> для выполнения других операций в тетрадях учащиеся используют только простой карандаш.</w:t>
      </w:r>
    </w:p>
    <w:p w:rsidR="00512446" w:rsidRPr="00A85890" w:rsidRDefault="00512446" w:rsidP="00512446">
      <w:pPr>
        <w:ind w:firstLine="426"/>
        <w:jc w:val="both"/>
      </w:pPr>
    </w:p>
    <w:p w:rsidR="00512446" w:rsidRPr="00800848" w:rsidRDefault="00512446" w:rsidP="00512446">
      <w:pPr>
        <w:ind w:firstLine="426"/>
        <w:outlineLvl w:val="0"/>
        <w:rPr>
          <w:b/>
          <w:i/>
        </w:rPr>
      </w:pPr>
      <w:r>
        <w:rPr>
          <w:b/>
          <w:i/>
        </w:rPr>
        <w:t>3</w:t>
      </w:r>
      <w:r w:rsidRPr="00800848">
        <w:rPr>
          <w:b/>
          <w:i/>
        </w:rPr>
        <w:t>.Оформление надписей на обложках ученических тетрадей</w:t>
      </w:r>
      <w:r>
        <w:rPr>
          <w:b/>
          <w:i/>
        </w:rPr>
        <w:t>.</w:t>
      </w:r>
    </w:p>
    <w:p w:rsidR="00512446" w:rsidRPr="00A85890" w:rsidRDefault="00904D6B" w:rsidP="00512446">
      <w:pPr>
        <w:ind w:firstLine="284"/>
        <w:jc w:val="both"/>
      </w:pPr>
      <w:r>
        <w:t>3.1.</w:t>
      </w:r>
      <w:r w:rsidR="00512446" w:rsidRPr="00A85890">
        <w:t xml:space="preserve">Тетради учащихся для 1-го класса подписывает  сам учитель. </w:t>
      </w:r>
    </w:p>
    <w:p w:rsidR="00512446" w:rsidRPr="00A85890" w:rsidRDefault="00512446" w:rsidP="00512446">
      <w:pPr>
        <w:ind w:firstLine="284"/>
        <w:jc w:val="both"/>
        <w:outlineLvl w:val="0"/>
      </w:pPr>
      <w:r w:rsidRPr="00A85890">
        <w:lastRenderedPageBreak/>
        <w:t>Тетради учащихся для 2– 4-х кла</w:t>
      </w:r>
      <w:r>
        <w:t>ссов подписывают сами учащиеся (</w:t>
      </w:r>
      <w:r w:rsidRPr="00A85890">
        <w:t xml:space="preserve">2 </w:t>
      </w:r>
      <w:proofErr w:type="spellStart"/>
      <w:r w:rsidRPr="00A85890">
        <w:t>кл</w:t>
      </w:r>
      <w:proofErr w:type="spellEnd"/>
      <w:r w:rsidRPr="00A85890">
        <w:t>. – со 2 полугодия</w:t>
      </w:r>
      <w:r>
        <w:t>)</w:t>
      </w:r>
      <w:r w:rsidRPr="00A85890">
        <w:t>.</w:t>
      </w:r>
    </w:p>
    <w:p w:rsidR="00512446" w:rsidRPr="00A85890" w:rsidRDefault="00512446" w:rsidP="00512446">
      <w:pPr>
        <w:ind w:firstLine="284"/>
        <w:jc w:val="both"/>
      </w:pPr>
      <w:r w:rsidRPr="00A85890">
        <w:t>Надписи на обложках необходимо оформлять по единой форме, которая традиционно включает в себя минима</w:t>
      </w:r>
      <w:r>
        <w:t>льный объем основной информации.</w:t>
      </w:r>
    </w:p>
    <w:p w:rsidR="00512446" w:rsidRPr="001F5593" w:rsidRDefault="00512446" w:rsidP="00512446">
      <w:pPr>
        <w:ind w:firstLine="426"/>
        <w:jc w:val="center"/>
        <w:rPr>
          <w:i/>
        </w:rPr>
      </w:pPr>
      <w:r w:rsidRPr="001F5593">
        <w:rPr>
          <w:i/>
        </w:rPr>
        <w:t>Тетрадь №1 (№2)</w:t>
      </w:r>
    </w:p>
    <w:p w:rsidR="00512446" w:rsidRPr="001F5593" w:rsidRDefault="00512446" w:rsidP="00512446">
      <w:pPr>
        <w:ind w:firstLine="426"/>
        <w:jc w:val="center"/>
        <w:rPr>
          <w:i/>
        </w:rPr>
      </w:pPr>
      <w:r w:rsidRPr="001F5593">
        <w:rPr>
          <w:i/>
        </w:rPr>
        <w:t>для (контрольных) работ</w:t>
      </w:r>
    </w:p>
    <w:p w:rsidR="00512446" w:rsidRPr="001F5593" w:rsidRDefault="00512446" w:rsidP="00512446">
      <w:pPr>
        <w:ind w:firstLine="426"/>
        <w:jc w:val="center"/>
        <w:rPr>
          <w:i/>
        </w:rPr>
      </w:pPr>
      <w:r w:rsidRPr="001F5593">
        <w:rPr>
          <w:i/>
        </w:rPr>
        <w:t xml:space="preserve">по математике </w:t>
      </w:r>
      <w:proofErr w:type="gramStart"/>
      <w:r w:rsidRPr="001F5593">
        <w:rPr>
          <w:i/>
        </w:rPr>
        <w:t xml:space="preserve">( </w:t>
      </w:r>
      <w:proofErr w:type="gramEnd"/>
      <w:r w:rsidRPr="001F5593">
        <w:rPr>
          <w:i/>
        </w:rPr>
        <w:t>русскому языку)</w:t>
      </w:r>
    </w:p>
    <w:p w:rsidR="00D823EB" w:rsidRDefault="00512446" w:rsidP="00512446">
      <w:pPr>
        <w:ind w:firstLine="426"/>
        <w:jc w:val="center"/>
        <w:rPr>
          <w:i/>
          <w:lang w:val="tt-RU"/>
        </w:rPr>
      </w:pPr>
      <w:r w:rsidRPr="001F5593">
        <w:rPr>
          <w:i/>
        </w:rPr>
        <w:t>учени</w:t>
      </w:r>
      <w:r>
        <w:rPr>
          <w:i/>
        </w:rPr>
        <w:t>цы 3-го класса</w:t>
      </w:r>
    </w:p>
    <w:p w:rsidR="00D823EB" w:rsidRPr="00D823EB" w:rsidRDefault="00D823EB" w:rsidP="00512446">
      <w:pPr>
        <w:ind w:firstLine="426"/>
        <w:jc w:val="center"/>
        <w:rPr>
          <w:i/>
          <w:lang w:val="tt-RU"/>
        </w:rPr>
      </w:pPr>
      <w:r>
        <w:rPr>
          <w:i/>
          <w:lang w:val="tt-RU"/>
        </w:rPr>
        <w:t>МатвеевскойООШ</w:t>
      </w:r>
    </w:p>
    <w:p w:rsidR="00512446" w:rsidRDefault="00512446" w:rsidP="00512446">
      <w:pPr>
        <w:ind w:firstLine="426"/>
        <w:jc w:val="center"/>
        <w:rPr>
          <w:i/>
          <w:lang w:val="tt-RU"/>
        </w:rPr>
      </w:pPr>
      <w:r>
        <w:rPr>
          <w:i/>
        </w:rPr>
        <w:t xml:space="preserve"> </w:t>
      </w:r>
      <w:r w:rsidR="00D823EB">
        <w:rPr>
          <w:i/>
        </w:rPr>
        <w:t xml:space="preserve">Валеевой  </w:t>
      </w:r>
      <w:proofErr w:type="spellStart"/>
      <w:r w:rsidR="00D823EB">
        <w:rPr>
          <w:i/>
        </w:rPr>
        <w:t>Айгуль</w:t>
      </w:r>
      <w:proofErr w:type="spellEnd"/>
    </w:p>
    <w:p w:rsidR="00D823EB" w:rsidRDefault="00D823EB" w:rsidP="00D823EB">
      <w:pPr>
        <w:jc w:val="center"/>
      </w:pPr>
      <w:r w:rsidRPr="0050332E">
        <w:t xml:space="preserve">Муниципальное общеобразовательное учреждение «Матвеевская </w:t>
      </w:r>
      <w:proofErr w:type="gramStart"/>
      <w:r w:rsidRPr="0050332E">
        <w:t>основная</w:t>
      </w:r>
      <w:proofErr w:type="gramEnd"/>
      <w:r w:rsidRPr="0050332E">
        <w:t xml:space="preserve"> </w:t>
      </w:r>
    </w:p>
    <w:p w:rsidR="00D823EB" w:rsidRPr="0050332E" w:rsidRDefault="00D823EB" w:rsidP="00D823EB">
      <w:pPr>
        <w:jc w:val="center"/>
      </w:pPr>
      <w:r w:rsidRPr="0050332E">
        <w:t xml:space="preserve">общеобразовательная школа» </w:t>
      </w:r>
      <w:proofErr w:type="spellStart"/>
      <w:r w:rsidRPr="0050332E">
        <w:t>Мензелинкого</w:t>
      </w:r>
      <w:proofErr w:type="spellEnd"/>
      <w:r w:rsidRPr="0050332E">
        <w:t xml:space="preserve"> муниципаль</w:t>
      </w:r>
      <w:r>
        <w:t>ного района Республики Татарстан</w:t>
      </w:r>
    </w:p>
    <w:p w:rsidR="00512446" w:rsidRPr="00A85890" w:rsidRDefault="00512446" w:rsidP="00512446">
      <w:pPr>
        <w:ind w:firstLine="142"/>
        <w:jc w:val="both"/>
      </w:pPr>
      <w:r w:rsidRPr="00A85890">
        <w:t>Предлог «по» относится к имени существительному математика (словосочетанию русский язык), поэтому и пишется на той же строке</w:t>
      </w:r>
    </w:p>
    <w:p w:rsidR="00512446" w:rsidRPr="00A85890" w:rsidRDefault="00512446" w:rsidP="00512446">
      <w:pPr>
        <w:ind w:firstLine="142"/>
        <w:jc w:val="both"/>
      </w:pPr>
      <w:r w:rsidRPr="00A85890">
        <w:t xml:space="preserve">Фамилию и полное имя следует писать в форме родительного падежа. </w:t>
      </w:r>
    </w:p>
    <w:p w:rsidR="00512446" w:rsidRPr="00A85890" w:rsidRDefault="00512446" w:rsidP="00512446">
      <w:pPr>
        <w:ind w:firstLine="142"/>
        <w:jc w:val="both"/>
      </w:pPr>
      <w:r w:rsidRPr="00A85890">
        <w:t>Фамилию пишем на первом месте, а затем пишем полное имя</w:t>
      </w:r>
      <w:r>
        <w:t>.</w:t>
      </w:r>
    </w:p>
    <w:p w:rsidR="00512446" w:rsidRPr="00A85890" w:rsidRDefault="00512446" w:rsidP="00512446">
      <w:pPr>
        <w:ind w:firstLine="426"/>
        <w:jc w:val="both"/>
      </w:pPr>
    </w:p>
    <w:p w:rsidR="00512446" w:rsidRPr="00800848" w:rsidRDefault="00512446" w:rsidP="00512446">
      <w:pPr>
        <w:outlineLvl w:val="0"/>
        <w:rPr>
          <w:b/>
          <w:i/>
        </w:rPr>
      </w:pPr>
      <w:r>
        <w:rPr>
          <w:b/>
          <w:i/>
        </w:rPr>
        <w:t>4</w:t>
      </w:r>
      <w:r w:rsidRPr="00800848">
        <w:rPr>
          <w:b/>
          <w:i/>
        </w:rPr>
        <w:t>. Оформление письменных работ по русскому языку и математике</w:t>
      </w:r>
      <w:r>
        <w:rPr>
          <w:b/>
          <w:i/>
        </w:rPr>
        <w:t>.</w:t>
      </w:r>
    </w:p>
    <w:p w:rsidR="00512446" w:rsidRPr="00800848" w:rsidRDefault="00512446" w:rsidP="00512446">
      <w:pPr>
        <w:ind w:firstLine="426"/>
        <w:jc w:val="both"/>
        <w:rPr>
          <w:i/>
        </w:rPr>
      </w:pPr>
    </w:p>
    <w:p w:rsidR="00512446" w:rsidRPr="00A85890" w:rsidRDefault="00512446" w:rsidP="00512446">
      <w:pPr>
        <w:ind w:firstLine="426"/>
        <w:jc w:val="both"/>
        <w:outlineLvl w:val="0"/>
      </w:pPr>
      <w:r w:rsidRPr="00F73CA7">
        <w:rPr>
          <w:i/>
        </w:rPr>
        <w:t>4.1.Все записи в тетрадях следует оформлять каллиграфическим аккуратным почерком</w:t>
      </w:r>
      <w:r w:rsidRPr="00A85890">
        <w:t>.</w:t>
      </w:r>
    </w:p>
    <w:p w:rsidR="00512446" w:rsidRPr="00A85890" w:rsidRDefault="00512446" w:rsidP="00512446">
      <w:pPr>
        <w:ind w:firstLine="426"/>
        <w:jc w:val="both"/>
      </w:pPr>
      <w:r w:rsidRPr="00A85890">
        <w:t>Система работы по формированию навыка правильного соединения букв  должна проводиться обязательно, дифференцированно и на протяжении всех четырех лет обучения в начальной школе.</w:t>
      </w:r>
    </w:p>
    <w:p w:rsidR="00512446" w:rsidRPr="00A85890" w:rsidRDefault="00512446" w:rsidP="00512446">
      <w:pPr>
        <w:ind w:firstLine="426"/>
        <w:jc w:val="both"/>
      </w:pPr>
      <w:r w:rsidRPr="00A85890">
        <w:t>Учителю следует прописывать учащимся те элементы букв, цифр, слоги и буквы, которые требуют корректировки.</w:t>
      </w:r>
    </w:p>
    <w:p w:rsidR="00512446" w:rsidRPr="00A85890" w:rsidRDefault="00512446" w:rsidP="00512446">
      <w:pPr>
        <w:ind w:firstLine="426"/>
        <w:jc w:val="both"/>
      </w:pPr>
      <w:r w:rsidRPr="00A85890">
        <w:t>В ходе проверки учителем прописанных учащимися букв необходимо исправлять неправильно прописанные буквы и выносить (как один из оптимальных вариантов корректировки) образцы их написания на поля (подчеркнуть неправильные соединения, исправить и прописать образцы данных соединений на полях и для прописывания на новой строке).</w:t>
      </w:r>
    </w:p>
    <w:p w:rsidR="00512446" w:rsidRPr="00A85890" w:rsidRDefault="00512446" w:rsidP="00512446">
      <w:pPr>
        <w:ind w:firstLine="426"/>
        <w:jc w:val="both"/>
      </w:pPr>
      <w:r w:rsidRPr="00A85890">
        <w:t>Неправильные написания необходимо индивидуально прописывать и в тетрадях для работ по математике.</w:t>
      </w:r>
    </w:p>
    <w:p w:rsidR="00512446" w:rsidRPr="00A85890" w:rsidRDefault="00512446" w:rsidP="00512446">
      <w:pPr>
        <w:ind w:firstLine="426"/>
        <w:jc w:val="both"/>
      </w:pPr>
      <w:r>
        <w:t>В</w:t>
      </w:r>
      <w:r w:rsidRPr="00A85890">
        <w:t xml:space="preserve"> ходе проверки работ учащихся зачеркивать только неправильный ответ или ошибку, подчеркнуть это место и дать возможность учащимся самим в классе или дома написать нужный ответ или орфограмму.</w:t>
      </w:r>
    </w:p>
    <w:p w:rsidR="00512446" w:rsidRPr="00A85890" w:rsidRDefault="00512446" w:rsidP="00512446">
      <w:pPr>
        <w:ind w:firstLine="426"/>
        <w:jc w:val="both"/>
      </w:pPr>
      <w:r w:rsidRPr="009F1908">
        <w:rPr>
          <w:i/>
        </w:rPr>
        <w:t>4.2.</w:t>
      </w:r>
      <w:r w:rsidRPr="00A85890">
        <w:t xml:space="preserve">После каждой классной (домашней) работы </w:t>
      </w:r>
      <w:r>
        <w:t xml:space="preserve">в тетради </w:t>
      </w:r>
      <w:r w:rsidRPr="00064ED2">
        <w:rPr>
          <w:b/>
          <w:i/>
        </w:rPr>
        <w:t>по русскому языку</w:t>
      </w:r>
      <w:r>
        <w:t xml:space="preserve"> </w:t>
      </w:r>
      <w:r w:rsidRPr="00A85890">
        <w:t>следует отступать две строчки</w:t>
      </w:r>
      <w:r>
        <w:t xml:space="preserve">. </w:t>
      </w:r>
    </w:p>
    <w:p w:rsidR="00512446" w:rsidRPr="00A85890" w:rsidRDefault="00512446" w:rsidP="00512446">
      <w:pPr>
        <w:ind w:firstLine="426"/>
        <w:jc w:val="both"/>
        <w:outlineLvl w:val="0"/>
      </w:pPr>
      <w:r w:rsidRPr="00A85890">
        <w:t xml:space="preserve">При оформлении красной строки надо сделать отступ вправо не менее </w:t>
      </w:r>
      <w:smartTag w:uri="urn:schemas-microsoft-com:office:smarttags" w:element="metricconverter">
        <w:smartTagPr>
          <w:attr w:name="ProductID" w:val="2 см"/>
        </w:smartTagPr>
        <w:r w:rsidRPr="00A85890">
          <w:t>2 см</w:t>
        </w:r>
      </w:smartTag>
      <w:r w:rsidRPr="00A85890">
        <w:t xml:space="preserve"> (2 пальца).</w:t>
      </w:r>
    </w:p>
    <w:p w:rsidR="00512446" w:rsidRPr="00F84DA0" w:rsidRDefault="00512446" w:rsidP="00512446">
      <w:pPr>
        <w:pStyle w:val="a5"/>
        <w:ind w:firstLine="284"/>
        <w:jc w:val="both"/>
      </w:pPr>
      <w:r w:rsidRPr="00A85890">
        <w:t xml:space="preserve">Оформление красной строки должно осуществляться с самого начала оформления текстов </w:t>
      </w:r>
      <w:r w:rsidRPr="00F84DA0">
        <w:t>в 1-м классе.</w:t>
      </w:r>
    </w:p>
    <w:p w:rsidR="00512446" w:rsidRDefault="00512446" w:rsidP="00512446">
      <w:pPr>
        <w:pStyle w:val="a5"/>
        <w:ind w:firstLine="284"/>
        <w:jc w:val="both"/>
      </w:pPr>
      <w:r w:rsidRPr="00F84DA0">
        <w:t xml:space="preserve">В ходе всей работы в тетради </w:t>
      </w:r>
      <w:r w:rsidRPr="00F84DA0">
        <w:rPr>
          <w:i/>
        </w:rPr>
        <w:t>по русскому языку</w:t>
      </w:r>
      <w:r w:rsidRPr="00F84DA0">
        <w:t xml:space="preserve"> не пропускается ни одной строки. Необходимо учитывать, что при оформлении письменных работ на новой странице следует писать с самой верхней строки, дописывать до конца страницы, включая последнюю строку. </w:t>
      </w:r>
      <w:r>
        <w:t xml:space="preserve">    </w:t>
      </w:r>
      <w:r w:rsidRPr="00F84DA0">
        <w:t xml:space="preserve">Слева, при оформлении каждой строки, отступаем по единой вертикальной линии (от края не более 5 мм). </w:t>
      </w:r>
    </w:p>
    <w:p w:rsidR="00512446" w:rsidRPr="00F84DA0" w:rsidRDefault="00512446" w:rsidP="00512446">
      <w:pPr>
        <w:pStyle w:val="a5"/>
        <w:ind w:firstLine="284"/>
        <w:jc w:val="both"/>
      </w:pPr>
      <w:r w:rsidRPr="00F84DA0">
        <w:t xml:space="preserve">Справа дописываем до конца строки, при этом с самого начала 1-го класса учим нормативному переносу слов, используя традиционные </w:t>
      </w:r>
      <w:proofErr w:type="gramStart"/>
      <w:r w:rsidRPr="00F84DA0">
        <w:t>методические подходы</w:t>
      </w:r>
      <w:proofErr w:type="gramEnd"/>
      <w:r w:rsidRPr="00F84DA0">
        <w:t>. Необоснованно пустых мест в конце каждой строки быть не должно.</w:t>
      </w:r>
    </w:p>
    <w:p w:rsidR="00512446" w:rsidRPr="00A85890" w:rsidRDefault="00512446" w:rsidP="00512446">
      <w:pPr>
        <w:pStyle w:val="a5"/>
        <w:ind w:firstLine="284"/>
        <w:jc w:val="both"/>
      </w:pPr>
      <w:r w:rsidRPr="00F84DA0">
        <w:t>Запись даты написания работы по русскому языку (и математике) ведется по центру</w:t>
      </w:r>
      <w:r w:rsidRPr="00A85890">
        <w:t xml:space="preserve"> рабочей строки. В 1-м классе в период обучения грамоте запись даты ведется учителем или учащимися в виде числа и начальной буквы названия месяца: 1 д. По окончании периода обучения грамоте и до окончания 4-го класса записываются число и полное название месяца.</w:t>
      </w:r>
    </w:p>
    <w:p w:rsidR="00512446" w:rsidRPr="001552D5" w:rsidRDefault="00512446" w:rsidP="00512446">
      <w:pPr>
        <w:ind w:firstLine="426"/>
        <w:jc w:val="both"/>
        <w:rPr>
          <w:i/>
        </w:rPr>
      </w:pPr>
      <w:r w:rsidRPr="001552D5">
        <w:rPr>
          <w:i/>
        </w:rPr>
        <w:t>Например:</w:t>
      </w:r>
    </w:p>
    <w:p w:rsidR="00512446" w:rsidRPr="00C01F06" w:rsidRDefault="00512446" w:rsidP="00512446">
      <w:pPr>
        <w:pStyle w:val="a5"/>
        <w:jc w:val="center"/>
        <w:rPr>
          <w:i/>
        </w:rPr>
      </w:pPr>
      <w:r w:rsidRPr="00C01F06">
        <w:rPr>
          <w:i/>
        </w:rPr>
        <w:t>1 декабря.</w:t>
      </w:r>
    </w:p>
    <w:p w:rsidR="00512446" w:rsidRPr="00C01F06" w:rsidRDefault="00512446" w:rsidP="00512446">
      <w:pPr>
        <w:pStyle w:val="a5"/>
        <w:jc w:val="center"/>
        <w:rPr>
          <w:i/>
        </w:rPr>
      </w:pPr>
      <w:r w:rsidRPr="00C01F06">
        <w:rPr>
          <w:i/>
        </w:rPr>
        <w:t>15 апреля.</w:t>
      </w:r>
    </w:p>
    <w:p w:rsidR="00512446" w:rsidRPr="00C01F06" w:rsidRDefault="00512446" w:rsidP="00512446">
      <w:pPr>
        <w:pStyle w:val="a5"/>
        <w:jc w:val="center"/>
        <w:rPr>
          <w:i/>
        </w:rPr>
      </w:pPr>
      <w:r w:rsidRPr="00C01F06">
        <w:rPr>
          <w:i/>
        </w:rPr>
        <w:lastRenderedPageBreak/>
        <w:t>4 мая.</w:t>
      </w:r>
    </w:p>
    <w:p w:rsidR="00512446" w:rsidRPr="00A85890" w:rsidRDefault="00512446" w:rsidP="00512446">
      <w:pPr>
        <w:ind w:firstLine="426"/>
        <w:jc w:val="both"/>
        <w:outlineLvl w:val="0"/>
      </w:pPr>
      <w:r w:rsidRPr="00A85890">
        <w:t>В 4-м классе (со 2 полугодия) допускается в записи числа писать имена числительные прописью.</w:t>
      </w:r>
    </w:p>
    <w:p w:rsidR="00512446" w:rsidRPr="00C01F06" w:rsidRDefault="00512446" w:rsidP="00512446">
      <w:pPr>
        <w:ind w:firstLine="426"/>
        <w:jc w:val="both"/>
        <w:rPr>
          <w:i/>
          <w:sz w:val="22"/>
        </w:rPr>
      </w:pPr>
      <w:r w:rsidRPr="001552D5">
        <w:rPr>
          <w:i/>
        </w:rPr>
        <w:t>Например:</w:t>
      </w:r>
    </w:p>
    <w:p w:rsidR="00512446" w:rsidRPr="00C01F06" w:rsidRDefault="00512446" w:rsidP="00512446">
      <w:pPr>
        <w:ind w:firstLine="426"/>
        <w:jc w:val="center"/>
        <w:rPr>
          <w:i/>
        </w:rPr>
      </w:pPr>
      <w:r w:rsidRPr="00C01F06">
        <w:rPr>
          <w:i/>
        </w:rPr>
        <w:t>Первое декабря.</w:t>
      </w:r>
    </w:p>
    <w:p w:rsidR="00512446" w:rsidRPr="00C01F06" w:rsidRDefault="00512446" w:rsidP="00512446">
      <w:pPr>
        <w:ind w:firstLine="426"/>
        <w:jc w:val="center"/>
        <w:rPr>
          <w:i/>
        </w:rPr>
      </w:pPr>
      <w:r w:rsidRPr="00C01F06">
        <w:rPr>
          <w:i/>
        </w:rPr>
        <w:t>Пятнадцатое апреля.</w:t>
      </w:r>
    </w:p>
    <w:p w:rsidR="00512446" w:rsidRPr="00C01F06" w:rsidRDefault="00512446" w:rsidP="00512446">
      <w:pPr>
        <w:ind w:firstLine="426"/>
        <w:jc w:val="center"/>
        <w:rPr>
          <w:i/>
        </w:rPr>
      </w:pPr>
      <w:r w:rsidRPr="00C01F06">
        <w:rPr>
          <w:i/>
        </w:rPr>
        <w:t>Четвертое мая.</w:t>
      </w:r>
    </w:p>
    <w:p w:rsidR="00512446" w:rsidRPr="001552D5" w:rsidRDefault="00512446" w:rsidP="00512446">
      <w:pPr>
        <w:ind w:firstLine="426"/>
        <w:jc w:val="both"/>
        <w:rPr>
          <w:rFonts w:ascii="Calligraph" w:hAnsi="Calligraph"/>
          <w:sz w:val="28"/>
        </w:rPr>
      </w:pPr>
    </w:p>
    <w:p w:rsidR="00512446" w:rsidRPr="00A85890" w:rsidRDefault="00512446" w:rsidP="00512446">
      <w:pPr>
        <w:ind w:firstLine="426"/>
        <w:jc w:val="both"/>
      </w:pPr>
      <w:r w:rsidRPr="00A85890">
        <w:t>Запись названия работы проводится на следующей рабочей строке (без пропуска строки) по центру и оформляется как предложение.</w:t>
      </w:r>
    </w:p>
    <w:p w:rsidR="00512446" w:rsidRPr="00C0036A" w:rsidRDefault="00512446" w:rsidP="00512446">
      <w:pPr>
        <w:ind w:firstLine="426"/>
        <w:jc w:val="both"/>
        <w:rPr>
          <w:i/>
        </w:rPr>
      </w:pPr>
      <w:r w:rsidRPr="00C0036A">
        <w:rPr>
          <w:i/>
        </w:rPr>
        <w:t>Например:</w:t>
      </w:r>
    </w:p>
    <w:p w:rsidR="00512446" w:rsidRPr="00CF08DE" w:rsidRDefault="00512446" w:rsidP="00512446">
      <w:pPr>
        <w:ind w:firstLine="426"/>
        <w:jc w:val="center"/>
        <w:rPr>
          <w:i/>
        </w:rPr>
      </w:pPr>
      <w:r w:rsidRPr="00CF08DE">
        <w:rPr>
          <w:i/>
        </w:rPr>
        <w:t>Классная работа.</w:t>
      </w:r>
    </w:p>
    <w:p w:rsidR="00512446" w:rsidRPr="00CF08DE" w:rsidRDefault="00512446" w:rsidP="00512446">
      <w:pPr>
        <w:ind w:firstLine="426"/>
        <w:jc w:val="center"/>
        <w:rPr>
          <w:i/>
        </w:rPr>
      </w:pPr>
      <w:r w:rsidRPr="00CF08DE">
        <w:rPr>
          <w:i/>
        </w:rPr>
        <w:t>Домашняя работа.</w:t>
      </w:r>
    </w:p>
    <w:p w:rsidR="00512446" w:rsidRPr="00CF08DE" w:rsidRDefault="00512446" w:rsidP="00512446">
      <w:pPr>
        <w:ind w:firstLine="426"/>
        <w:jc w:val="center"/>
        <w:rPr>
          <w:i/>
        </w:rPr>
      </w:pPr>
      <w:r w:rsidRPr="00CF08DE">
        <w:rPr>
          <w:i/>
        </w:rPr>
        <w:t>Самостоятельная работа.</w:t>
      </w:r>
    </w:p>
    <w:p w:rsidR="00512446" w:rsidRPr="00CF08DE" w:rsidRDefault="00512446" w:rsidP="00512446">
      <w:pPr>
        <w:ind w:firstLine="426"/>
        <w:jc w:val="center"/>
        <w:rPr>
          <w:i/>
        </w:rPr>
      </w:pPr>
      <w:r w:rsidRPr="00CF08DE">
        <w:rPr>
          <w:i/>
        </w:rPr>
        <w:t>Работа над ошибками.</w:t>
      </w:r>
    </w:p>
    <w:p w:rsidR="00512446" w:rsidRPr="00D468DC" w:rsidRDefault="00512446" w:rsidP="00512446">
      <w:pPr>
        <w:ind w:firstLine="426"/>
        <w:jc w:val="both"/>
        <w:rPr>
          <w:sz w:val="28"/>
        </w:rPr>
      </w:pPr>
    </w:p>
    <w:p w:rsidR="00512446" w:rsidRPr="00A85890" w:rsidRDefault="00512446" w:rsidP="00512446">
      <w:pPr>
        <w:ind w:firstLine="426"/>
        <w:jc w:val="both"/>
      </w:pPr>
      <w:r w:rsidRPr="00A85890">
        <w:t>В 1–4-х классах в тетрадях по математике словосочетание «Контрольная работа» не пишется.</w:t>
      </w:r>
    </w:p>
    <w:p w:rsidR="00512446" w:rsidRPr="00A85890" w:rsidRDefault="00512446" w:rsidP="00512446">
      <w:pPr>
        <w:ind w:firstLine="426"/>
        <w:jc w:val="both"/>
      </w:pPr>
      <w:r w:rsidRPr="00A85890">
        <w:t>Вариативность выполнения работы фиксируется на следующей рабочей строке по центру полная   запись.</w:t>
      </w:r>
    </w:p>
    <w:p w:rsidR="00512446" w:rsidRPr="00A85890" w:rsidRDefault="00512446" w:rsidP="00512446">
      <w:pPr>
        <w:ind w:firstLine="426"/>
        <w:jc w:val="both"/>
      </w:pPr>
      <w:r w:rsidRPr="00A85727">
        <w:rPr>
          <w:i/>
        </w:rPr>
        <w:t>Например</w:t>
      </w:r>
      <w:r w:rsidRPr="00A85890">
        <w:t>:</w:t>
      </w:r>
    </w:p>
    <w:p w:rsidR="0089276D" w:rsidRDefault="00512446" w:rsidP="0089276D">
      <w:pPr>
        <w:ind w:firstLine="426"/>
        <w:rPr>
          <w:i/>
        </w:rPr>
      </w:pPr>
      <w:r>
        <w:rPr>
          <w:rFonts w:ascii="Calligraph" w:hAnsi="Calligraph"/>
          <w:sz w:val="28"/>
        </w:rPr>
        <w:t xml:space="preserve">                                            </w:t>
      </w:r>
      <w:r w:rsidR="0089276D">
        <w:rPr>
          <w:i/>
        </w:rPr>
        <w:t>1 вариант</w:t>
      </w:r>
    </w:p>
    <w:p w:rsidR="00512446" w:rsidRPr="0089276D" w:rsidRDefault="0089276D" w:rsidP="0089276D">
      <w:pPr>
        <w:ind w:firstLine="426"/>
        <w:rPr>
          <w:i/>
        </w:rPr>
      </w:pPr>
      <w:r>
        <w:rPr>
          <w:i/>
        </w:rPr>
        <w:t xml:space="preserve">                </w:t>
      </w:r>
      <w:r w:rsidR="00512446" w:rsidRPr="00E73DB3">
        <w:rPr>
          <w:i/>
        </w:rPr>
        <w:t xml:space="preserve">                   2 вариант</w:t>
      </w:r>
      <w:r w:rsidR="00512446" w:rsidRPr="00E73DB3">
        <w:t xml:space="preserve"> </w:t>
      </w:r>
      <w:r w:rsidR="00512446" w:rsidRPr="00A85890">
        <w:t>(запись арабскими цифрами)</w:t>
      </w:r>
    </w:p>
    <w:p w:rsidR="00512446" w:rsidRPr="00A85890" w:rsidRDefault="00512446" w:rsidP="00512446">
      <w:pPr>
        <w:ind w:firstLine="426"/>
        <w:jc w:val="both"/>
      </w:pPr>
    </w:p>
    <w:p w:rsidR="00512446" w:rsidRPr="00A85890" w:rsidRDefault="00512446" w:rsidP="00512446">
      <w:pPr>
        <w:ind w:firstLine="426"/>
        <w:jc w:val="both"/>
      </w:pPr>
      <w:r w:rsidRPr="00A85890">
        <w:t>Номера всех упражнений, выполняемых в тетрадях, необходимо обязательно указывать. Номер упражнения необходимо указывать по центру строки (краткая форма записи).</w:t>
      </w:r>
    </w:p>
    <w:p w:rsidR="00512446" w:rsidRPr="00A85727" w:rsidRDefault="00512446" w:rsidP="00512446">
      <w:pPr>
        <w:ind w:firstLine="426"/>
        <w:jc w:val="both"/>
        <w:rPr>
          <w:i/>
        </w:rPr>
      </w:pPr>
      <w:r w:rsidRPr="00A85727">
        <w:rPr>
          <w:i/>
        </w:rPr>
        <w:t>Например:</w:t>
      </w:r>
    </w:p>
    <w:p w:rsidR="00512446" w:rsidRPr="00B20F27" w:rsidRDefault="00512446" w:rsidP="00512446">
      <w:pPr>
        <w:ind w:firstLine="426"/>
        <w:jc w:val="center"/>
        <w:rPr>
          <w:i/>
        </w:rPr>
      </w:pPr>
      <w:r w:rsidRPr="00B20F27">
        <w:rPr>
          <w:i/>
        </w:rPr>
        <w:t>Упр. 14.</w:t>
      </w:r>
    </w:p>
    <w:p w:rsidR="00512446" w:rsidRPr="00B20F27" w:rsidRDefault="00512446" w:rsidP="00512446">
      <w:pPr>
        <w:ind w:firstLine="426"/>
        <w:jc w:val="center"/>
        <w:rPr>
          <w:i/>
        </w:rPr>
      </w:pPr>
      <w:r w:rsidRPr="00B20F27">
        <w:rPr>
          <w:i/>
        </w:rPr>
        <w:t>Упр. 173.</w:t>
      </w:r>
    </w:p>
    <w:p w:rsidR="00512446" w:rsidRPr="00A85890" w:rsidRDefault="00512446" w:rsidP="00512446">
      <w:pPr>
        <w:ind w:firstLine="426"/>
        <w:jc w:val="both"/>
      </w:pPr>
      <w:r w:rsidRPr="00A85890">
        <w:t>В работе, требующей записи в столбик, первое слово пишется с большой буквы. Знаки препинания (запятые) не ставятся.</w:t>
      </w:r>
    </w:p>
    <w:p w:rsidR="00512446" w:rsidRPr="00B20F27" w:rsidRDefault="00512446" w:rsidP="00512446">
      <w:pPr>
        <w:ind w:firstLine="426"/>
        <w:rPr>
          <w:i/>
        </w:rPr>
      </w:pPr>
      <w:r w:rsidRPr="00A24506">
        <w:rPr>
          <w:i/>
        </w:rPr>
        <w:t>Например</w:t>
      </w:r>
      <w:r w:rsidRPr="00B20F27">
        <w:rPr>
          <w:i/>
          <w:sz w:val="22"/>
        </w:rPr>
        <w:t xml:space="preserve">:                                                      </w:t>
      </w:r>
      <w:r w:rsidRPr="00B20F27">
        <w:rPr>
          <w:i/>
        </w:rPr>
        <w:t>Восток</w:t>
      </w:r>
    </w:p>
    <w:p w:rsidR="00512446" w:rsidRPr="00B20F27" w:rsidRDefault="00512446" w:rsidP="00512446">
      <w:pPr>
        <w:ind w:firstLine="426"/>
        <w:rPr>
          <w:i/>
        </w:rPr>
      </w:pPr>
      <w:r>
        <w:rPr>
          <w:i/>
        </w:rPr>
        <w:t xml:space="preserve">                                                                   </w:t>
      </w:r>
      <w:r w:rsidRPr="00B20F27">
        <w:rPr>
          <w:i/>
        </w:rPr>
        <w:t>пенал</w:t>
      </w:r>
    </w:p>
    <w:p w:rsidR="00512446" w:rsidRPr="00B20F27" w:rsidRDefault="00512446" w:rsidP="00512446">
      <w:pPr>
        <w:tabs>
          <w:tab w:val="left" w:pos="4050"/>
          <w:tab w:val="center" w:pos="5102"/>
        </w:tabs>
        <w:ind w:firstLine="426"/>
        <w:rPr>
          <w:i/>
        </w:rPr>
      </w:pPr>
      <w:r>
        <w:rPr>
          <w:i/>
        </w:rPr>
        <w:tab/>
        <w:t xml:space="preserve">   </w:t>
      </w:r>
      <w:r w:rsidRPr="00B20F27">
        <w:rPr>
          <w:i/>
        </w:rPr>
        <w:t xml:space="preserve">   карандаш</w:t>
      </w:r>
    </w:p>
    <w:p w:rsidR="00512446" w:rsidRPr="00A85890" w:rsidRDefault="00512446" w:rsidP="00512446">
      <w:pPr>
        <w:ind w:firstLine="426"/>
        <w:jc w:val="both"/>
      </w:pPr>
      <w:r w:rsidRPr="00A85890">
        <w:t>При выполнении подобного вида работы в строчку первое слово пишется с красной строки, с большой буквы, через запятую.</w:t>
      </w:r>
    </w:p>
    <w:p w:rsidR="00512446" w:rsidRPr="00A85890" w:rsidRDefault="00512446" w:rsidP="00512446">
      <w:pPr>
        <w:ind w:firstLine="426"/>
        <w:jc w:val="both"/>
      </w:pPr>
      <w:r w:rsidRPr="00634738">
        <w:rPr>
          <w:i/>
        </w:rPr>
        <w:t>Например</w:t>
      </w:r>
      <w:r w:rsidRPr="00A85890">
        <w:t>:</w:t>
      </w:r>
    </w:p>
    <w:p w:rsidR="00512446" w:rsidRPr="00A54C10" w:rsidRDefault="00512446" w:rsidP="00512446">
      <w:pPr>
        <w:ind w:firstLine="426"/>
        <w:jc w:val="both"/>
        <w:rPr>
          <w:i/>
        </w:rPr>
      </w:pPr>
      <w:r w:rsidRPr="00A54C10">
        <w:rPr>
          <w:i/>
        </w:rPr>
        <w:t xml:space="preserve">    Восток, пенал, карандаш.</w:t>
      </w:r>
    </w:p>
    <w:p w:rsidR="00512446" w:rsidRPr="00A85890" w:rsidRDefault="00512446" w:rsidP="00512446">
      <w:pPr>
        <w:ind w:firstLine="426"/>
        <w:jc w:val="both"/>
      </w:pPr>
      <w:r w:rsidRPr="009F1908">
        <w:rPr>
          <w:i/>
        </w:rPr>
        <w:t>4.3.</w:t>
      </w:r>
      <w:r w:rsidRPr="00A85890">
        <w:t>При выполнении различных видов разбора требуется соблюдение принятых норм сокращения слов, обозначений терминов. Сокращается слово только на согласные:</w:t>
      </w:r>
    </w:p>
    <w:p w:rsidR="00512446" w:rsidRPr="00A85890" w:rsidRDefault="00512446" w:rsidP="00512446">
      <w:pPr>
        <w:ind w:firstLine="426"/>
        <w:jc w:val="both"/>
      </w:pPr>
      <w:r w:rsidRPr="00A85890">
        <w:t>глухой-</w:t>
      </w:r>
      <w:r w:rsidRPr="00A73F39">
        <w:rPr>
          <w:i/>
        </w:rPr>
        <w:t>гл.,</w:t>
      </w:r>
      <w:r w:rsidRPr="00A85890">
        <w:t xml:space="preserve"> звонкий-</w:t>
      </w:r>
      <w:proofErr w:type="spellStart"/>
      <w:r w:rsidRPr="00A73F39">
        <w:rPr>
          <w:i/>
        </w:rPr>
        <w:t>зв</w:t>
      </w:r>
      <w:proofErr w:type="spellEnd"/>
      <w:r w:rsidRPr="00A73F39">
        <w:rPr>
          <w:i/>
        </w:rPr>
        <w:t>.,</w:t>
      </w:r>
      <w:r w:rsidRPr="00A85890">
        <w:t xml:space="preserve"> согласный-</w:t>
      </w:r>
      <w:proofErr w:type="spellStart"/>
      <w:r w:rsidRPr="00A73F39">
        <w:rPr>
          <w:i/>
        </w:rPr>
        <w:t>согл</w:t>
      </w:r>
      <w:proofErr w:type="spellEnd"/>
      <w:r w:rsidRPr="00A73F39">
        <w:rPr>
          <w:i/>
        </w:rPr>
        <w:t>.</w:t>
      </w:r>
      <w:r w:rsidRPr="00A85890">
        <w:t>, твёрдый-</w:t>
      </w:r>
      <w:proofErr w:type="spellStart"/>
      <w:r w:rsidRPr="00A73F39">
        <w:rPr>
          <w:i/>
        </w:rPr>
        <w:t>тв</w:t>
      </w:r>
      <w:proofErr w:type="spellEnd"/>
      <w:r w:rsidRPr="00A85890">
        <w:t>.</w:t>
      </w:r>
      <w:proofErr w:type="gramStart"/>
      <w:r w:rsidRPr="00A85890">
        <w:t>,с</w:t>
      </w:r>
      <w:proofErr w:type="gramEnd"/>
      <w:r w:rsidRPr="00A85890">
        <w:t>уществительное-</w:t>
      </w:r>
      <w:r w:rsidRPr="00A73F39">
        <w:rPr>
          <w:i/>
        </w:rPr>
        <w:t>сущ.,</w:t>
      </w:r>
      <w:r w:rsidRPr="00A85890">
        <w:t xml:space="preserve"> прилагательное-</w:t>
      </w:r>
      <w:r w:rsidRPr="00A73F39">
        <w:rPr>
          <w:i/>
        </w:rPr>
        <w:t>прил.</w:t>
      </w:r>
      <w:r w:rsidRPr="00A85890">
        <w:t>, глагол-</w:t>
      </w:r>
      <w:r w:rsidRPr="00A73F39">
        <w:rPr>
          <w:i/>
        </w:rPr>
        <w:t>гл.</w:t>
      </w:r>
      <w:r w:rsidRPr="00A85890">
        <w:t>,</w:t>
      </w:r>
      <w:r>
        <w:t xml:space="preserve"> </w:t>
      </w:r>
      <w:r w:rsidRPr="00A85890">
        <w:t>предлог-</w:t>
      </w:r>
      <w:r w:rsidRPr="00A73F39">
        <w:rPr>
          <w:i/>
        </w:rPr>
        <w:t>пр.,</w:t>
      </w:r>
      <w:r w:rsidRPr="00A85890">
        <w:t xml:space="preserve"> мужской род-</w:t>
      </w:r>
      <w:proofErr w:type="spellStart"/>
      <w:r w:rsidRPr="00A73F39">
        <w:rPr>
          <w:i/>
        </w:rPr>
        <w:t>м.р</w:t>
      </w:r>
      <w:proofErr w:type="spellEnd"/>
      <w:r w:rsidRPr="00A73F39">
        <w:rPr>
          <w:i/>
        </w:rPr>
        <w:t>.,</w:t>
      </w:r>
      <w:r w:rsidRPr="00A85890">
        <w:t xml:space="preserve"> женский род-</w:t>
      </w:r>
      <w:proofErr w:type="spellStart"/>
      <w:r w:rsidRPr="00A73F39">
        <w:rPr>
          <w:i/>
        </w:rPr>
        <w:t>ж.р</w:t>
      </w:r>
      <w:proofErr w:type="spellEnd"/>
      <w:r w:rsidRPr="00A85890">
        <w:t>., средний род-</w:t>
      </w:r>
      <w:proofErr w:type="spellStart"/>
      <w:r w:rsidRPr="00A73F39">
        <w:rPr>
          <w:i/>
        </w:rPr>
        <w:t>ср.р</w:t>
      </w:r>
      <w:proofErr w:type="spellEnd"/>
      <w:r w:rsidRPr="00A73F39">
        <w:rPr>
          <w:i/>
        </w:rPr>
        <w:t>.,</w:t>
      </w:r>
      <w:r w:rsidRPr="00A85890">
        <w:t xml:space="preserve"> пр</w:t>
      </w:r>
      <w:r>
        <w:t>о</w:t>
      </w:r>
      <w:r w:rsidRPr="00A85890">
        <w:t>шедшее время-</w:t>
      </w:r>
      <w:proofErr w:type="spellStart"/>
      <w:r w:rsidRPr="00A73F39">
        <w:rPr>
          <w:i/>
        </w:rPr>
        <w:t>прош.в</w:t>
      </w:r>
      <w:proofErr w:type="spellEnd"/>
      <w:r w:rsidRPr="00A73F39">
        <w:rPr>
          <w:i/>
        </w:rPr>
        <w:t>.,</w:t>
      </w:r>
      <w:r w:rsidRPr="00A85890">
        <w:t xml:space="preserve"> настоящее время-</w:t>
      </w:r>
      <w:proofErr w:type="spellStart"/>
      <w:r w:rsidRPr="00A73F39">
        <w:rPr>
          <w:i/>
        </w:rPr>
        <w:t>наст.в</w:t>
      </w:r>
      <w:proofErr w:type="spellEnd"/>
      <w:r w:rsidRPr="00A73F39">
        <w:rPr>
          <w:i/>
        </w:rPr>
        <w:t>.,</w:t>
      </w:r>
      <w:r w:rsidRPr="00A85890">
        <w:t xml:space="preserve"> будущее время-</w:t>
      </w:r>
      <w:proofErr w:type="spellStart"/>
      <w:r w:rsidRPr="00A73F39">
        <w:rPr>
          <w:i/>
        </w:rPr>
        <w:t>буд.в</w:t>
      </w:r>
      <w:proofErr w:type="spellEnd"/>
      <w:r w:rsidRPr="00A85890">
        <w:t>., единственное число-</w:t>
      </w:r>
      <w:proofErr w:type="spellStart"/>
      <w:r w:rsidRPr="00A73F39">
        <w:rPr>
          <w:i/>
        </w:rPr>
        <w:t>ед.ч</w:t>
      </w:r>
      <w:proofErr w:type="spellEnd"/>
      <w:r w:rsidRPr="00A73F39">
        <w:rPr>
          <w:i/>
        </w:rPr>
        <w:t>.,</w:t>
      </w:r>
      <w:r w:rsidRPr="00A85890">
        <w:t xml:space="preserve"> множественное число-</w:t>
      </w:r>
      <w:proofErr w:type="spellStart"/>
      <w:r w:rsidRPr="00A73F39">
        <w:rPr>
          <w:i/>
        </w:rPr>
        <w:t>мн.ч</w:t>
      </w:r>
      <w:proofErr w:type="spellEnd"/>
      <w:r w:rsidRPr="00A85890">
        <w:t>.</w:t>
      </w:r>
    </w:p>
    <w:p w:rsidR="00512446" w:rsidRPr="00A85890" w:rsidRDefault="00512446" w:rsidP="00512446">
      <w:pPr>
        <w:ind w:firstLine="426"/>
        <w:jc w:val="both"/>
      </w:pPr>
      <w:r w:rsidRPr="00A85890">
        <w:t>Названия падежей указыва</w:t>
      </w:r>
      <w:r>
        <w:t>ют</w:t>
      </w:r>
      <w:r w:rsidRPr="00A85890">
        <w:t>ся заглавной буквой (</w:t>
      </w:r>
      <w:r w:rsidRPr="008E5640">
        <w:rPr>
          <w:i/>
        </w:rPr>
        <w:t>Им.п.</w:t>
      </w:r>
      <w:proofErr w:type="gramStart"/>
      <w:r w:rsidRPr="008E5640">
        <w:rPr>
          <w:i/>
        </w:rPr>
        <w:t>,Р</w:t>
      </w:r>
      <w:proofErr w:type="gramEnd"/>
      <w:r w:rsidRPr="008E5640">
        <w:rPr>
          <w:i/>
        </w:rPr>
        <w:t>.п.,Д.п.,В.п.,Т.п.,</w:t>
      </w:r>
      <w:proofErr w:type="spellStart"/>
      <w:r w:rsidRPr="008E5640">
        <w:rPr>
          <w:i/>
        </w:rPr>
        <w:t>П.п</w:t>
      </w:r>
      <w:proofErr w:type="spellEnd"/>
      <w:r w:rsidRPr="00A85890">
        <w:t>.)</w:t>
      </w:r>
    </w:p>
    <w:p w:rsidR="00512446" w:rsidRPr="00A85890" w:rsidRDefault="00512446" w:rsidP="00512446">
      <w:pPr>
        <w:ind w:firstLine="426"/>
        <w:jc w:val="both"/>
      </w:pPr>
      <w:r w:rsidRPr="00A85890">
        <w:t>Обозначения над словами выполняются ручкой.</w:t>
      </w:r>
    </w:p>
    <w:p w:rsidR="00512446" w:rsidRPr="00A85890" w:rsidRDefault="00512446" w:rsidP="00512446">
      <w:pPr>
        <w:ind w:firstLine="426"/>
        <w:jc w:val="both"/>
      </w:pPr>
      <w:r w:rsidRPr="00A85890">
        <w:t xml:space="preserve">Все подчеркивания следует проводить остро отточенным простым карандашом по линейке. В некоторых видах работ допускается подчеркивание без линейки, что зависит от хорошо сформированного навыка работы с простым карандашом. Выделение орфограмм следует делать простым карандашом. </w:t>
      </w:r>
    </w:p>
    <w:p w:rsidR="00512446" w:rsidRPr="00A85890" w:rsidRDefault="00512446" w:rsidP="00512446">
      <w:pPr>
        <w:ind w:firstLine="426"/>
        <w:jc w:val="both"/>
      </w:pPr>
      <w:r>
        <w:t>Переход во  2</w:t>
      </w:r>
      <w:r w:rsidRPr="00A85890">
        <w:t>-м классе (со 2 полугодия) учащихся на работу в тетради в широкую линейку определяет сам учитель. При этом учитель руководствуется наличием у каждого учащегося успешно сформированного навыка письма.</w:t>
      </w:r>
    </w:p>
    <w:p w:rsidR="00512446" w:rsidRPr="00A85890" w:rsidRDefault="00512446" w:rsidP="00512446">
      <w:pPr>
        <w:ind w:firstLine="426"/>
        <w:jc w:val="both"/>
      </w:pPr>
      <w:r w:rsidRPr="00A85890">
        <w:lastRenderedPageBreak/>
        <w:t xml:space="preserve">При письменном морфемном разборе слов необходимо более четко и аккуратно выделять каждую морфему. </w:t>
      </w:r>
      <w:proofErr w:type="gramStart"/>
      <w:r w:rsidRPr="00A85890">
        <w:t>Если к корню (приставке, суффиксу, окончанию) слова относятся три (две, четыре, пять) буквы, то и обозначить эти морфемы простым карандашом надлежит более точно.</w:t>
      </w:r>
      <w:proofErr w:type="gramEnd"/>
    </w:p>
    <w:p w:rsidR="00512446" w:rsidRPr="00A85890" w:rsidRDefault="00512446" w:rsidP="00512446">
      <w:pPr>
        <w:ind w:firstLine="426"/>
        <w:jc w:val="both"/>
      </w:pPr>
      <w:r w:rsidRPr="00A85890">
        <w:t>При синтаксическом разборе волнистой линией надлежит подчеркивать только определение, если изучение второстепенных членов предложения предусмотрено программой.</w:t>
      </w:r>
    </w:p>
    <w:p w:rsidR="00512446" w:rsidRPr="00A85890" w:rsidRDefault="00512446" w:rsidP="00512446">
      <w:pPr>
        <w:ind w:firstLine="426"/>
        <w:jc w:val="both"/>
      </w:pPr>
      <w:r w:rsidRPr="00A85890">
        <w:t>В 1–4-х классах в тетрадях (листах для контрольных работ) по русскому языку записываем вид работы и строкой ниже – ее название.</w:t>
      </w:r>
    </w:p>
    <w:p w:rsidR="00512446" w:rsidRPr="00A85890" w:rsidRDefault="00512446" w:rsidP="00512446">
      <w:pPr>
        <w:ind w:firstLine="426"/>
        <w:jc w:val="both"/>
      </w:pPr>
      <w:r w:rsidRPr="00B579C9">
        <w:rPr>
          <w:i/>
        </w:rPr>
        <w:t>Например</w:t>
      </w:r>
      <w:r w:rsidRPr="00A85890">
        <w:t xml:space="preserve"> (вид):</w:t>
      </w:r>
    </w:p>
    <w:p w:rsidR="00512446" w:rsidRPr="00396874" w:rsidRDefault="00512446" w:rsidP="00512446">
      <w:pPr>
        <w:ind w:firstLine="426"/>
        <w:jc w:val="center"/>
        <w:rPr>
          <w:i/>
        </w:rPr>
      </w:pPr>
      <w:r w:rsidRPr="00396874">
        <w:rPr>
          <w:i/>
        </w:rPr>
        <w:t>Диктант.</w:t>
      </w:r>
    </w:p>
    <w:p w:rsidR="00512446" w:rsidRPr="00396874" w:rsidRDefault="00512446" w:rsidP="00512446">
      <w:pPr>
        <w:ind w:firstLine="426"/>
        <w:jc w:val="center"/>
        <w:rPr>
          <w:i/>
        </w:rPr>
      </w:pPr>
      <w:r w:rsidRPr="00396874">
        <w:rPr>
          <w:i/>
        </w:rPr>
        <w:t>Изложение.</w:t>
      </w:r>
    </w:p>
    <w:p w:rsidR="00512446" w:rsidRPr="00396874" w:rsidRDefault="00512446" w:rsidP="00512446">
      <w:pPr>
        <w:ind w:firstLine="426"/>
        <w:jc w:val="center"/>
        <w:rPr>
          <w:i/>
        </w:rPr>
      </w:pPr>
      <w:r w:rsidRPr="00396874">
        <w:rPr>
          <w:i/>
        </w:rPr>
        <w:t>Сочинение.</w:t>
      </w:r>
    </w:p>
    <w:p w:rsidR="00512446" w:rsidRPr="00396874" w:rsidRDefault="00512446" w:rsidP="00512446">
      <w:pPr>
        <w:ind w:firstLine="426"/>
        <w:jc w:val="center"/>
        <w:rPr>
          <w:i/>
        </w:rPr>
      </w:pPr>
      <w:r w:rsidRPr="00396874">
        <w:rPr>
          <w:i/>
        </w:rPr>
        <w:t>(название) Пушок.</w:t>
      </w:r>
    </w:p>
    <w:p w:rsidR="00512446" w:rsidRPr="00396874" w:rsidRDefault="00512446" w:rsidP="00512446">
      <w:pPr>
        <w:ind w:firstLine="426"/>
        <w:jc w:val="center"/>
        <w:rPr>
          <w:i/>
        </w:rPr>
      </w:pPr>
      <w:r w:rsidRPr="00396874">
        <w:rPr>
          <w:i/>
        </w:rPr>
        <w:t>В тайге.</w:t>
      </w:r>
    </w:p>
    <w:p w:rsidR="00512446" w:rsidRPr="00396874" w:rsidRDefault="00512446" w:rsidP="00512446">
      <w:pPr>
        <w:ind w:firstLine="426"/>
        <w:jc w:val="center"/>
        <w:rPr>
          <w:i/>
        </w:rPr>
      </w:pPr>
      <w:r w:rsidRPr="00396874">
        <w:rPr>
          <w:i/>
        </w:rPr>
        <w:t>Ранняя весна.</w:t>
      </w:r>
    </w:p>
    <w:p w:rsidR="00512446" w:rsidRDefault="00512446" w:rsidP="00512446">
      <w:pPr>
        <w:ind w:firstLine="426"/>
        <w:jc w:val="both"/>
      </w:pPr>
      <w:r w:rsidRPr="00A85890">
        <w:t>Учащимся 1–4-х классов надо обязательно соблюдать красную строку. Текст каждой новой работы следует начинать с красной строки.</w:t>
      </w:r>
    </w:p>
    <w:p w:rsidR="00512446" w:rsidRPr="00A85890" w:rsidRDefault="00512446" w:rsidP="00512446">
      <w:pPr>
        <w:ind w:firstLine="426"/>
        <w:jc w:val="both"/>
      </w:pPr>
    </w:p>
    <w:p w:rsidR="00512446" w:rsidRDefault="00512446" w:rsidP="00512446">
      <w:pPr>
        <w:ind w:firstLine="426"/>
        <w:jc w:val="both"/>
      </w:pPr>
      <w:r w:rsidRPr="009F1908">
        <w:rPr>
          <w:i/>
        </w:rPr>
        <w:t>4.4.</w:t>
      </w:r>
      <w:r>
        <w:t xml:space="preserve"> </w:t>
      </w:r>
      <w:r w:rsidRPr="00A85890">
        <w:t xml:space="preserve">Между классной и домашней работами </w:t>
      </w:r>
      <w:r w:rsidRPr="00064ED2">
        <w:rPr>
          <w:b/>
          <w:i/>
        </w:rPr>
        <w:t>по математике</w:t>
      </w:r>
      <w:r w:rsidRPr="00A85890">
        <w:t xml:space="preserve">  следует отступать 4 клетки.</w:t>
      </w:r>
    </w:p>
    <w:p w:rsidR="00512446" w:rsidRPr="00A85890" w:rsidRDefault="00512446" w:rsidP="00512446">
      <w:pPr>
        <w:ind w:firstLine="426"/>
        <w:jc w:val="both"/>
      </w:pPr>
      <w:proofErr w:type="gramStart"/>
      <w:r w:rsidRPr="00A85890">
        <w:t>Между видами работ в классной и домашней работах  отступать 2 клетки.</w:t>
      </w:r>
      <w:proofErr w:type="gramEnd"/>
    </w:p>
    <w:p w:rsidR="00512446" w:rsidRPr="00A85890" w:rsidRDefault="00512446" w:rsidP="00512446">
      <w:pPr>
        <w:ind w:firstLine="426"/>
        <w:jc w:val="both"/>
      </w:pPr>
      <w:r w:rsidRPr="00A85890">
        <w:t>Между столбиками выражений, уравнений, равенств и неравенств и т.п. отступ - 3 клетки вправо.</w:t>
      </w:r>
    </w:p>
    <w:p w:rsidR="00512446" w:rsidRPr="00A85890" w:rsidRDefault="00512446" w:rsidP="00512446">
      <w:pPr>
        <w:ind w:firstLine="426"/>
        <w:jc w:val="both"/>
      </w:pPr>
      <w:r w:rsidRPr="00A85890">
        <w:t xml:space="preserve">Все номера заданий и задач, которые выполняются в тетради, необходимо записывать в тетрадь.  Писать номер задания </w:t>
      </w:r>
      <w:proofErr w:type="gramStart"/>
      <w:r w:rsidRPr="00A85890">
        <w:t>по середине</w:t>
      </w:r>
      <w:proofErr w:type="gramEnd"/>
      <w:r w:rsidRPr="00A85890">
        <w:t xml:space="preserve"> строки.</w:t>
      </w:r>
    </w:p>
    <w:p w:rsidR="00512446" w:rsidRPr="00A85890" w:rsidRDefault="00512446" w:rsidP="00512446">
      <w:pPr>
        <w:ind w:firstLine="426"/>
        <w:jc w:val="both"/>
      </w:pPr>
      <w:r>
        <w:t>Слово «задача» не писать</w:t>
      </w:r>
      <w:r w:rsidRPr="00A85890">
        <w:t>, а сразу ставится номер задачи.</w:t>
      </w:r>
    </w:p>
    <w:p w:rsidR="00512446" w:rsidRPr="00A85890" w:rsidRDefault="00512446" w:rsidP="00512446">
      <w:pPr>
        <w:ind w:firstLine="426"/>
        <w:jc w:val="both"/>
      </w:pPr>
      <w:r w:rsidRPr="00A85890">
        <w:t xml:space="preserve">Краткая запись условия задач оформляется в соответствии их вида. «Главные» слова пишутся с большой буквы. </w:t>
      </w:r>
    </w:p>
    <w:p w:rsidR="00512446" w:rsidRPr="003E7AE4" w:rsidRDefault="00512446" w:rsidP="00512446">
      <w:pPr>
        <w:ind w:firstLine="426"/>
        <w:jc w:val="both"/>
        <w:rPr>
          <w:i/>
        </w:rPr>
      </w:pPr>
      <w:r w:rsidRPr="00E63ECC">
        <w:rPr>
          <w:i/>
        </w:rPr>
        <w:t>Например</w:t>
      </w:r>
      <w:r w:rsidRPr="00A85890">
        <w:t xml:space="preserve">: </w:t>
      </w:r>
      <w:r w:rsidRPr="003E7AE4">
        <w:rPr>
          <w:i/>
        </w:rPr>
        <w:t xml:space="preserve">Было – 15кг        </w:t>
      </w:r>
    </w:p>
    <w:p w:rsidR="00512446" w:rsidRPr="003E7AE4" w:rsidRDefault="00512446" w:rsidP="00512446">
      <w:pPr>
        <w:ind w:firstLine="426"/>
        <w:jc w:val="both"/>
        <w:rPr>
          <w:i/>
        </w:rPr>
      </w:pPr>
      <w:r w:rsidRPr="003E7AE4">
        <w:rPr>
          <w:i/>
        </w:rPr>
        <w:t xml:space="preserve">           </w:t>
      </w:r>
      <w:r>
        <w:rPr>
          <w:i/>
        </w:rPr>
        <w:t xml:space="preserve">    </w:t>
      </w:r>
      <w:r w:rsidRPr="003E7AE4">
        <w:rPr>
          <w:i/>
        </w:rPr>
        <w:t xml:space="preserve">   Продали – 7кг            </w:t>
      </w:r>
    </w:p>
    <w:p w:rsidR="00512446" w:rsidRPr="003E7AE4" w:rsidRDefault="00512446" w:rsidP="00512446">
      <w:pPr>
        <w:ind w:firstLine="426"/>
        <w:jc w:val="both"/>
        <w:rPr>
          <w:i/>
        </w:rPr>
      </w:pPr>
      <w:r w:rsidRPr="003E7AE4">
        <w:rPr>
          <w:i/>
        </w:rPr>
        <w:t xml:space="preserve">               </w:t>
      </w:r>
      <w:r>
        <w:rPr>
          <w:i/>
        </w:rPr>
        <w:t xml:space="preserve">  </w:t>
      </w:r>
      <w:r w:rsidRPr="003E7AE4">
        <w:rPr>
          <w:i/>
        </w:rPr>
        <w:t>Осталось – ?</w:t>
      </w:r>
      <w:proofErr w:type="gramStart"/>
      <w:r>
        <w:rPr>
          <w:i/>
        </w:rPr>
        <w:t>кг</w:t>
      </w:r>
      <w:proofErr w:type="gramEnd"/>
    </w:p>
    <w:p w:rsidR="00512446" w:rsidRPr="00A85890" w:rsidRDefault="00512446" w:rsidP="00512446">
      <w:pPr>
        <w:ind w:firstLine="426"/>
        <w:jc w:val="both"/>
      </w:pPr>
      <w:r w:rsidRPr="00A85890">
        <w:t xml:space="preserve">Слово «Ответ» пишется с заглавной буквы под решением. </w:t>
      </w:r>
      <w:r w:rsidRPr="00DE44E1">
        <w:rPr>
          <w:i/>
        </w:rPr>
        <w:t>Например</w:t>
      </w:r>
      <w:r w:rsidRPr="00A85890">
        <w:t>:</w:t>
      </w:r>
    </w:p>
    <w:p w:rsidR="00512446" w:rsidRPr="003E7AE4" w:rsidRDefault="00512446" w:rsidP="00512446">
      <w:pPr>
        <w:ind w:firstLine="426"/>
        <w:jc w:val="both"/>
        <w:rPr>
          <w:i/>
        </w:rPr>
      </w:pPr>
      <w:r w:rsidRPr="003E7AE4">
        <w:rPr>
          <w:i/>
        </w:rPr>
        <w:t>Ответ: 8 кг слив.</w:t>
      </w:r>
    </w:p>
    <w:p w:rsidR="00512446" w:rsidRPr="00A85890" w:rsidRDefault="00512446" w:rsidP="00512446">
      <w:pPr>
        <w:ind w:firstLine="426"/>
        <w:jc w:val="both"/>
      </w:pPr>
      <w:r w:rsidRPr="00A85890">
        <w:t>При оформлении решения выражений на порядок действий следует соблюдать следующие нормы:</w:t>
      </w:r>
    </w:p>
    <w:p w:rsidR="00512446" w:rsidRPr="00A85890" w:rsidRDefault="00512446" w:rsidP="00512446">
      <w:pPr>
        <w:ind w:firstLine="426"/>
        <w:jc w:val="both"/>
      </w:pPr>
      <w:r w:rsidRPr="00A85890">
        <w:t>- записывать выражения полностью;</w:t>
      </w:r>
    </w:p>
    <w:p w:rsidR="00512446" w:rsidRPr="00A85890" w:rsidRDefault="00512446" w:rsidP="00512446">
      <w:pPr>
        <w:ind w:firstLine="426"/>
        <w:jc w:val="both"/>
      </w:pPr>
      <w:r w:rsidRPr="00A85890">
        <w:t>- указывать цифрами над знаками порядок действий;</w:t>
      </w:r>
    </w:p>
    <w:p w:rsidR="00512446" w:rsidRPr="00A85890" w:rsidRDefault="00512446" w:rsidP="00512446">
      <w:pPr>
        <w:ind w:firstLine="426"/>
        <w:jc w:val="both"/>
      </w:pPr>
      <w:r w:rsidRPr="00A85890">
        <w:t>- расписывать выполняемые действия по порядку (применяя устные или письменные приёмы вычисления), отступив вниз одну клетку;</w:t>
      </w:r>
    </w:p>
    <w:p w:rsidR="00512446" w:rsidRDefault="00512446" w:rsidP="00512446">
      <w:pPr>
        <w:ind w:firstLine="426"/>
        <w:jc w:val="both"/>
      </w:pPr>
      <w:r w:rsidRPr="00A85890">
        <w:t>- записывать окончательное значение выражения.</w:t>
      </w:r>
    </w:p>
    <w:p w:rsidR="00512446" w:rsidRDefault="00512446" w:rsidP="00512446">
      <w:pPr>
        <w:ind w:firstLine="426"/>
        <w:jc w:val="both"/>
      </w:pPr>
    </w:p>
    <w:p w:rsidR="00512446" w:rsidRPr="00A85890" w:rsidRDefault="00512446" w:rsidP="00512446">
      <w:pPr>
        <w:ind w:firstLine="426"/>
        <w:jc w:val="both"/>
      </w:pPr>
    </w:p>
    <w:p w:rsidR="00512446" w:rsidRPr="00A85890" w:rsidRDefault="00512446" w:rsidP="00512446">
      <w:pPr>
        <w:ind w:firstLine="426"/>
        <w:jc w:val="both"/>
      </w:pPr>
      <w:r w:rsidRPr="006129B6">
        <w:rPr>
          <w:i/>
        </w:rPr>
        <w:t>Например</w:t>
      </w:r>
      <w:r w:rsidRPr="00A85890">
        <w:t>:</w:t>
      </w:r>
    </w:p>
    <w:p w:rsidR="00512446" w:rsidRPr="00A85890" w:rsidRDefault="00512446" w:rsidP="00512446">
      <w:pPr>
        <w:ind w:firstLine="426"/>
        <w:jc w:val="both"/>
      </w:pPr>
      <w:r w:rsidRPr="00A85890">
        <w:t xml:space="preserve">       </w:t>
      </w:r>
      <w:r>
        <w:t xml:space="preserve">    </w:t>
      </w:r>
      <w:r w:rsidRPr="00A85890">
        <w:t xml:space="preserve">3      1   4      </w:t>
      </w:r>
      <w:r>
        <w:t xml:space="preserve">  </w:t>
      </w:r>
      <w:r w:rsidRPr="00A85890">
        <w:t xml:space="preserve"> 2</w:t>
      </w:r>
    </w:p>
    <w:p w:rsidR="00512446" w:rsidRPr="00725C66" w:rsidRDefault="00512446" w:rsidP="00512446">
      <w:pPr>
        <w:ind w:firstLine="426"/>
        <w:jc w:val="both"/>
        <w:rPr>
          <w:i/>
        </w:rPr>
      </w:pPr>
      <w:r w:rsidRPr="00725C66">
        <w:rPr>
          <w:i/>
        </w:rPr>
        <w:t>3450 – 145 ∙ 2 + 1265</w:t>
      </w:r>
      <w:proofErr w:type="gramStart"/>
      <w:r w:rsidRPr="00725C66">
        <w:rPr>
          <w:i/>
        </w:rPr>
        <w:t xml:space="preserve"> :</w:t>
      </w:r>
      <w:proofErr w:type="gramEnd"/>
      <w:r w:rsidRPr="00725C66">
        <w:rPr>
          <w:i/>
        </w:rPr>
        <w:t xml:space="preserve"> 5 = 3413</w:t>
      </w:r>
    </w:p>
    <w:p w:rsidR="00512446" w:rsidRPr="00725C66" w:rsidRDefault="00512446" w:rsidP="00512446">
      <w:pPr>
        <w:ind w:firstLine="426"/>
        <w:jc w:val="both"/>
        <w:rPr>
          <w:i/>
        </w:rPr>
      </w:pPr>
      <w:r w:rsidRPr="00725C66">
        <w:rPr>
          <w:i/>
        </w:rPr>
        <w:t>1)145∙2=290</w:t>
      </w:r>
    </w:p>
    <w:p w:rsidR="00512446" w:rsidRPr="00725C66" w:rsidRDefault="00512446" w:rsidP="00512446">
      <w:pPr>
        <w:ind w:firstLine="426"/>
        <w:jc w:val="both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704215</wp:posOffset>
                </wp:positionH>
                <wp:positionV relativeFrom="paragraph">
                  <wp:posOffset>146050</wp:posOffset>
                </wp:positionV>
                <wp:extent cx="209550" cy="0"/>
                <wp:effectExtent l="5080" t="10160" r="13970" b="889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55.45pt;margin-top:11.5pt;width:16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"/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704215</wp:posOffset>
                </wp:positionH>
                <wp:positionV relativeFrom="paragraph">
                  <wp:posOffset>50800</wp:posOffset>
                </wp:positionV>
                <wp:extent cx="0" cy="266700"/>
                <wp:effectExtent l="5080" t="10160" r="13970" b="889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55.45pt;margin-top:4pt;width:0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"/>
            </w:pict>
          </mc:Fallback>
        </mc:AlternateContent>
      </w:r>
      <w:r w:rsidRPr="00725C66">
        <w:rPr>
          <w:i/>
        </w:rPr>
        <w:t>2)1265  5        3) 3450    4) 3160</w:t>
      </w:r>
    </w:p>
    <w:p w:rsidR="00512446" w:rsidRPr="00725C66" w:rsidRDefault="00512446" w:rsidP="00512446">
      <w:pPr>
        <w:ind w:firstLine="426"/>
        <w:jc w:val="both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370840</wp:posOffset>
                </wp:positionH>
                <wp:positionV relativeFrom="paragraph">
                  <wp:posOffset>142240</wp:posOffset>
                </wp:positionV>
                <wp:extent cx="209550" cy="0"/>
                <wp:effectExtent l="5080" t="10160" r="13970" b="889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29.2pt;margin-top:11.2pt;width:16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"/>
            </w:pict>
          </mc:Fallback>
        </mc:AlternateContent>
      </w:r>
      <w:r w:rsidRPr="00725C66">
        <w:rPr>
          <w:i/>
        </w:rPr>
        <w:t xml:space="preserve">   10      253          290           253</w:t>
      </w:r>
    </w:p>
    <w:p w:rsidR="00512446" w:rsidRDefault="00512446" w:rsidP="00512446">
      <w:pPr>
        <w:ind w:firstLine="426"/>
        <w:jc w:val="both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14605</wp:posOffset>
                </wp:positionV>
                <wp:extent cx="342900" cy="0"/>
                <wp:effectExtent l="5080" t="10160" r="13970" b="889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149.2pt;margin-top:1.15pt;width:27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"/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1285240</wp:posOffset>
                </wp:positionH>
                <wp:positionV relativeFrom="paragraph">
                  <wp:posOffset>14605</wp:posOffset>
                </wp:positionV>
                <wp:extent cx="342900" cy="0"/>
                <wp:effectExtent l="5080" t="10160" r="13970" b="889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101.2pt;margin-top:1.15pt;width:27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"/>
            </w:pict>
          </mc:Fallback>
        </mc:AlternateContent>
      </w:r>
      <w:r w:rsidRPr="00725C66">
        <w:rPr>
          <w:i/>
        </w:rPr>
        <w:t xml:space="preserve">     2</w:t>
      </w:r>
      <w:r>
        <w:rPr>
          <w:i/>
        </w:rPr>
        <w:t>6                  3160       3 413</w:t>
      </w:r>
    </w:p>
    <w:p w:rsidR="00512446" w:rsidRPr="00725C66" w:rsidRDefault="00512446" w:rsidP="00512446">
      <w:pPr>
        <w:ind w:firstLine="426"/>
        <w:jc w:val="both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427990</wp:posOffset>
                </wp:positionH>
                <wp:positionV relativeFrom="paragraph">
                  <wp:posOffset>153670</wp:posOffset>
                </wp:positionV>
                <wp:extent cx="209550" cy="0"/>
                <wp:effectExtent l="5080" t="10160" r="13970" b="889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33.7pt;margin-top:12.1pt;width:16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"/>
            </w:pict>
          </mc:Fallback>
        </mc:AlternateContent>
      </w:r>
      <w:r>
        <w:rPr>
          <w:i/>
        </w:rPr>
        <w:t xml:space="preserve">    25</w:t>
      </w:r>
      <w:r w:rsidRPr="00725C66">
        <w:rPr>
          <w:i/>
        </w:rPr>
        <w:t xml:space="preserve">                         </w:t>
      </w:r>
    </w:p>
    <w:p w:rsidR="00512446" w:rsidRPr="00725C66" w:rsidRDefault="00512446" w:rsidP="00512446">
      <w:pPr>
        <w:ind w:firstLine="426"/>
        <w:jc w:val="both"/>
        <w:rPr>
          <w:i/>
        </w:rPr>
      </w:pPr>
      <w:r w:rsidRPr="00725C66">
        <w:rPr>
          <w:i/>
        </w:rPr>
        <w:t xml:space="preserve">      15</w:t>
      </w:r>
    </w:p>
    <w:p w:rsidR="00512446" w:rsidRDefault="00512446" w:rsidP="00512446">
      <w:pPr>
        <w:pStyle w:val="a3"/>
        <w:ind w:firstLine="426"/>
        <w:rPr>
          <w:bCs/>
          <w:i/>
        </w:rPr>
      </w:pPr>
      <w:r>
        <w:rPr>
          <w:i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494665</wp:posOffset>
                </wp:positionH>
                <wp:positionV relativeFrom="paragraph">
                  <wp:posOffset>146050</wp:posOffset>
                </wp:positionV>
                <wp:extent cx="209550" cy="0"/>
                <wp:effectExtent l="5080" t="10160" r="13970" b="889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38.95pt;margin-top:11.5pt;width:16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"/>
            </w:pict>
          </mc:Fallback>
        </mc:AlternateContent>
      </w:r>
      <w:r>
        <w:rPr>
          <w:b/>
          <w:bCs/>
        </w:rPr>
        <w:t xml:space="preserve">         </w:t>
      </w:r>
      <w:r w:rsidRPr="00D61917">
        <w:rPr>
          <w:bCs/>
          <w:i/>
        </w:rPr>
        <w:t>15</w:t>
      </w:r>
    </w:p>
    <w:p w:rsidR="00512446" w:rsidRPr="00D61917" w:rsidRDefault="00512446" w:rsidP="00512446">
      <w:pPr>
        <w:pStyle w:val="a3"/>
        <w:ind w:firstLine="426"/>
        <w:rPr>
          <w:bCs/>
          <w:i/>
        </w:rPr>
      </w:pPr>
      <w:r>
        <w:rPr>
          <w:bCs/>
          <w:i/>
        </w:rPr>
        <w:t xml:space="preserve">           0 </w:t>
      </w:r>
    </w:p>
    <w:p w:rsidR="00512446" w:rsidRPr="00A85890" w:rsidRDefault="00512446" w:rsidP="00512446">
      <w:pPr>
        <w:pStyle w:val="a3"/>
        <w:ind w:firstLine="426"/>
      </w:pPr>
      <w:r w:rsidRPr="00A85890">
        <w:t>Образец оформления сложных уравнений:</w:t>
      </w:r>
    </w:p>
    <w:p w:rsidR="00512446" w:rsidRPr="00813D3E" w:rsidRDefault="00512446" w:rsidP="00512446">
      <w:pPr>
        <w:pStyle w:val="a3"/>
        <w:ind w:firstLine="426"/>
        <w:rPr>
          <w:bCs/>
          <w:sz w:val="22"/>
        </w:rPr>
      </w:pPr>
      <w:r w:rsidRPr="00A85890">
        <w:rPr>
          <w:b/>
          <w:bCs/>
        </w:rPr>
        <w:t xml:space="preserve">    </w:t>
      </w:r>
      <w:r w:rsidRPr="00813D3E">
        <w:rPr>
          <w:bCs/>
          <w:sz w:val="22"/>
        </w:rPr>
        <w:t xml:space="preserve">3       </w:t>
      </w:r>
      <w:r>
        <w:rPr>
          <w:bCs/>
          <w:sz w:val="22"/>
        </w:rPr>
        <w:t xml:space="preserve">  </w:t>
      </w:r>
      <w:r w:rsidRPr="00813D3E">
        <w:rPr>
          <w:bCs/>
          <w:sz w:val="22"/>
        </w:rPr>
        <w:t xml:space="preserve">2    </w:t>
      </w:r>
      <w:r>
        <w:rPr>
          <w:bCs/>
          <w:sz w:val="22"/>
        </w:rPr>
        <w:t xml:space="preserve">   </w:t>
      </w:r>
      <w:r w:rsidRPr="00813D3E">
        <w:rPr>
          <w:bCs/>
          <w:sz w:val="22"/>
        </w:rPr>
        <w:t>1</w:t>
      </w:r>
    </w:p>
    <w:p w:rsidR="00512446" w:rsidRPr="00725C66" w:rsidRDefault="00512446" w:rsidP="00512446">
      <w:pPr>
        <w:pStyle w:val="a3"/>
        <w:ind w:firstLine="426"/>
        <w:rPr>
          <w:i/>
        </w:rPr>
      </w:pPr>
      <w:r w:rsidRPr="00725C66">
        <w:rPr>
          <w:i/>
        </w:rPr>
        <w:t xml:space="preserve">х + 123 -  56  </w:t>
      </w:r>
      <w:r w:rsidRPr="00725C66">
        <w:rPr>
          <w:b/>
          <w:i/>
          <w:vertAlign w:val="superscript"/>
        </w:rPr>
        <w:t>.</w:t>
      </w:r>
      <w:r w:rsidRPr="00725C66">
        <w:rPr>
          <w:i/>
        </w:rPr>
        <w:t xml:space="preserve">  2 = 638</w:t>
      </w:r>
    </w:p>
    <w:p w:rsidR="00512446" w:rsidRPr="00725C66" w:rsidRDefault="00512446" w:rsidP="00512446">
      <w:pPr>
        <w:pStyle w:val="a3"/>
        <w:ind w:firstLine="426"/>
        <w:rPr>
          <w:i/>
        </w:rPr>
      </w:pPr>
      <w:r w:rsidRPr="00725C66">
        <w:rPr>
          <w:i/>
        </w:rPr>
        <w:lastRenderedPageBreak/>
        <w:t>х+123-112=638</w:t>
      </w:r>
    </w:p>
    <w:p w:rsidR="00512446" w:rsidRPr="00725C66" w:rsidRDefault="00512446" w:rsidP="00512446">
      <w:pPr>
        <w:pStyle w:val="a3"/>
        <w:ind w:firstLine="426"/>
        <w:rPr>
          <w:i/>
        </w:rPr>
      </w:pPr>
      <w:r w:rsidRPr="00725C66">
        <w:rPr>
          <w:i/>
        </w:rPr>
        <w:t>х+123=638+112</w:t>
      </w:r>
    </w:p>
    <w:p w:rsidR="00512446" w:rsidRPr="00725C66" w:rsidRDefault="00512446" w:rsidP="00512446">
      <w:pPr>
        <w:pStyle w:val="a3"/>
        <w:ind w:firstLine="426"/>
        <w:rPr>
          <w:i/>
        </w:rPr>
      </w:pPr>
      <w:r w:rsidRPr="00725C66">
        <w:rPr>
          <w:i/>
        </w:rPr>
        <w:t>х+123=750</w:t>
      </w:r>
    </w:p>
    <w:p w:rsidR="00512446" w:rsidRPr="00725C66" w:rsidRDefault="00512446" w:rsidP="00512446">
      <w:pPr>
        <w:pStyle w:val="a3"/>
        <w:ind w:firstLine="426"/>
        <w:rPr>
          <w:i/>
        </w:rPr>
      </w:pPr>
      <w:r w:rsidRPr="00725C66">
        <w:rPr>
          <w:i/>
        </w:rPr>
        <w:t>х = 750-123</w:t>
      </w:r>
    </w:p>
    <w:p w:rsidR="00512446" w:rsidRPr="00725C66" w:rsidRDefault="00512446" w:rsidP="00512446">
      <w:pPr>
        <w:pStyle w:val="a3"/>
        <w:ind w:firstLine="426"/>
        <w:rPr>
          <w:i/>
          <w:u w:val="single"/>
        </w:rPr>
      </w:pPr>
      <w:r w:rsidRPr="00725C66">
        <w:rPr>
          <w:i/>
          <w:u w:val="single"/>
        </w:rPr>
        <w:t>х = 627</w:t>
      </w:r>
    </w:p>
    <w:p w:rsidR="00512446" w:rsidRPr="00725C66" w:rsidRDefault="00512446" w:rsidP="00512446">
      <w:pPr>
        <w:pStyle w:val="a3"/>
        <w:ind w:firstLine="426"/>
        <w:rPr>
          <w:bCs/>
          <w:i/>
        </w:rPr>
      </w:pPr>
      <w:r w:rsidRPr="00725C66">
        <w:rPr>
          <w:bCs/>
          <w:i/>
        </w:rPr>
        <w:t>627+123-56 х 2=638</w:t>
      </w:r>
    </w:p>
    <w:p w:rsidR="00512446" w:rsidRPr="00725C66" w:rsidRDefault="00512446" w:rsidP="00512446">
      <w:pPr>
        <w:pStyle w:val="a3"/>
        <w:ind w:firstLine="426"/>
        <w:rPr>
          <w:bCs/>
          <w:i/>
        </w:rPr>
      </w:pPr>
      <w:r w:rsidRPr="00725C66">
        <w:rPr>
          <w:bCs/>
          <w:i/>
        </w:rPr>
        <w:t xml:space="preserve">638 = 638                 </w:t>
      </w:r>
    </w:p>
    <w:p w:rsidR="00512446" w:rsidRPr="00EA5B15" w:rsidRDefault="00512446" w:rsidP="00512446">
      <w:pPr>
        <w:pStyle w:val="a3"/>
        <w:ind w:firstLine="426"/>
        <w:rPr>
          <w:bCs/>
          <w:color w:val="FF0000"/>
        </w:rPr>
      </w:pPr>
      <w:r w:rsidRPr="00047CC1">
        <w:rPr>
          <w:bCs/>
        </w:rPr>
        <w:t xml:space="preserve">  </w:t>
      </w:r>
    </w:p>
    <w:p w:rsidR="00512446" w:rsidRPr="007157FF" w:rsidRDefault="00512446" w:rsidP="00512446">
      <w:pPr>
        <w:pStyle w:val="a3"/>
        <w:ind w:firstLine="426"/>
        <w:rPr>
          <w:b/>
          <w:bCs/>
          <w:i/>
        </w:rPr>
      </w:pPr>
      <w:r w:rsidRPr="00047CC1">
        <w:t>Все чертежи выполняются простым карандашом по линейке</w:t>
      </w:r>
      <w:r w:rsidRPr="00A85890">
        <w:t>. Измерения можно подписывать ручкой. Обозначения буквами выполняются</w:t>
      </w:r>
      <w:r>
        <w:t xml:space="preserve">  </w:t>
      </w:r>
      <w:r w:rsidRPr="007157FF">
        <w:rPr>
          <w:i/>
        </w:rPr>
        <w:t>прописными буквами латинского алфавита.</w:t>
      </w:r>
    </w:p>
    <w:p w:rsidR="00512446" w:rsidRPr="00AB232F" w:rsidRDefault="00512446" w:rsidP="00512446">
      <w:pPr>
        <w:pStyle w:val="a3"/>
        <w:tabs>
          <w:tab w:val="left" w:pos="3495"/>
        </w:tabs>
        <w:ind w:firstLine="426"/>
        <w:rPr>
          <w:bCs/>
          <w:sz w:val="20"/>
        </w:rPr>
      </w:pPr>
      <w:r w:rsidRPr="00AB232F">
        <w:rPr>
          <w:b/>
          <w:bCs/>
          <w:sz w:val="22"/>
        </w:rPr>
        <w:t xml:space="preserve">                                       </w:t>
      </w:r>
      <w:r>
        <w:rPr>
          <w:b/>
          <w:bCs/>
          <w:sz w:val="22"/>
        </w:rPr>
        <w:t xml:space="preserve">  </w:t>
      </w:r>
      <w:r w:rsidRPr="00AB232F">
        <w:rPr>
          <w:b/>
          <w:bCs/>
          <w:sz w:val="22"/>
        </w:rPr>
        <w:t xml:space="preserve">  </w:t>
      </w:r>
      <w:r w:rsidRPr="00AB232F">
        <w:rPr>
          <w:bCs/>
          <w:sz w:val="20"/>
        </w:rPr>
        <w:t>А                В</w:t>
      </w:r>
    </w:p>
    <w:p w:rsidR="00512446" w:rsidRPr="00AB232F" w:rsidRDefault="00512446" w:rsidP="00512446">
      <w:pPr>
        <w:pStyle w:val="a3"/>
        <w:tabs>
          <w:tab w:val="left" w:pos="3495"/>
        </w:tabs>
        <w:ind w:firstLine="426"/>
        <w:rPr>
          <w:bCs/>
          <w:sz w:val="20"/>
        </w:rPr>
      </w:pPr>
      <w:r>
        <w:rPr>
          <w:bCs/>
          <w:noProof/>
          <w:sz w:val="20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31115</wp:posOffset>
                </wp:positionV>
                <wp:extent cx="494665" cy="123190"/>
                <wp:effectExtent l="5715" t="6985" r="13970" b="1270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665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48.5pt;margin-top:2.45pt;width:38.95pt;height: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"/>
            </w:pict>
          </mc:Fallback>
        </mc:AlternateContent>
      </w:r>
    </w:p>
    <w:p w:rsidR="00512446" w:rsidRPr="00AB232F" w:rsidRDefault="00512446" w:rsidP="00512446">
      <w:pPr>
        <w:pStyle w:val="a3"/>
        <w:tabs>
          <w:tab w:val="left" w:pos="3495"/>
        </w:tabs>
        <w:ind w:firstLine="426"/>
        <w:rPr>
          <w:bCs/>
          <w:sz w:val="20"/>
        </w:rPr>
      </w:pPr>
      <w:r w:rsidRPr="00AB232F">
        <w:rPr>
          <w:bCs/>
          <w:sz w:val="20"/>
        </w:rPr>
        <w:t xml:space="preserve">                                       </w:t>
      </w:r>
      <w:r>
        <w:rPr>
          <w:bCs/>
          <w:sz w:val="20"/>
        </w:rPr>
        <w:t xml:space="preserve">          </w:t>
      </w:r>
      <w:r w:rsidRPr="00AB232F">
        <w:rPr>
          <w:bCs/>
          <w:sz w:val="20"/>
        </w:rPr>
        <w:t xml:space="preserve">  Д                 С</w:t>
      </w:r>
    </w:p>
    <w:p w:rsidR="00512446" w:rsidRPr="00A85890" w:rsidRDefault="00512446" w:rsidP="00512446">
      <w:pPr>
        <w:pStyle w:val="a3"/>
        <w:tabs>
          <w:tab w:val="left" w:pos="3495"/>
        </w:tabs>
        <w:ind w:firstLine="426"/>
      </w:pPr>
      <w:r w:rsidRPr="00A85890">
        <w:t>Слова</w:t>
      </w:r>
      <w:r w:rsidRPr="00A85890">
        <w:rPr>
          <w:b/>
          <w:bCs/>
        </w:rPr>
        <w:t xml:space="preserve"> </w:t>
      </w:r>
      <w:r w:rsidRPr="007157FF">
        <w:rPr>
          <w:b/>
          <w:bCs/>
          <w:i/>
        </w:rPr>
        <w:t>длина</w:t>
      </w:r>
      <w:r w:rsidRPr="007157FF">
        <w:rPr>
          <w:i/>
        </w:rPr>
        <w:t xml:space="preserve">, </w:t>
      </w:r>
      <w:r w:rsidRPr="007157FF">
        <w:rPr>
          <w:b/>
          <w:bCs/>
          <w:i/>
        </w:rPr>
        <w:t>ширина</w:t>
      </w:r>
      <w:r>
        <w:rPr>
          <w:b/>
          <w:bCs/>
          <w:i/>
        </w:rPr>
        <w:t xml:space="preserve">, периметр, площадь </w:t>
      </w:r>
      <w:r w:rsidRPr="00A85890">
        <w:t xml:space="preserve"> прямоугольника допускается обозначать кратко латинскими буквами.</w:t>
      </w:r>
    </w:p>
    <w:p w:rsidR="00512446" w:rsidRPr="00A85890" w:rsidRDefault="00512446" w:rsidP="00512446">
      <w:pPr>
        <w:pStyle w:val="a3"/>
        <w:tabs>
          <w:tab w:val="left" w:pos="3495"/>
        </w:tabs>
        <w:ind w:firstLine="426"/>
        <w:rPr>
          <w:b/>
          <w:bCs/>
        </w:rPr>
      </w:pPr>
      <w:r w:rsidRPr="00A85890">
        <w:rPr>
          <w:b/>
          <w:bCs/>
        </w:rPr>
        <w:t>Задача:</w:t>
      </w:r>
    </w:p>
    <w:p w:rsidR="00512446" w:rsidRPr="00A85890" w:rsidRDefault="00512446" w:rsidP="00512446">
      <w:pPr>
        <w:pStyle w:val="a3"/>
        <w:tabs>
          <w:tab w:val="left" w:pos="3495"/>
        </w:tabs>
        <w:ind w:firstLine="426"/>
        <w:rPr>
          <w:i/>
          <w:iCs/>
        </w:rPr>
      </w:pPr>
      <w:r w:rsidRPr="00A85890">
        <w:rPr>
          <w:i/>
          <w:iCs/>
        </w:rPr>
        <w:t xml:space="preserve">Длина прямоугольника </w:t>
      </w:r>
      <w:smartTag w:uri="urn:schemas-microsoft-com:office:smarttags" w:element="metricconverter">
        <w:smartTagPr>
          <w:attr w:name="ProductID" w:val="12 см"/>
        </w:smartTagPr>
        <w:r w:rsidRPr="00A85890">
          <w:rPr>
            <w:i/>
            <w:iCs/>
          </w:rPr>
          <w:t>12 см</w:t>
        </w:r>
      </w:smartTag>
      <w:r w:rsidRPr="00A85890">
        <w:rPr>
          <w:i/>
          <w:iCs/>
        </w:rPr>
        <w:t xml:space="preserve">, его ширина равна </w:t>
      </w:r>
      <w:smartTag w:uri="urn:schemas-microsoft-com:office:smarttags" w:element="metricconverter">
        <w:smartTagPr>
          <w:attr w:name="ProductID" w:val="6 см"/>
        </w:smartTagPr>
        <w:r w:rsidRPr="00A85890">
          <w:rPr>
            <w:i/>
            <w:iCs/>
          </w:rPr>
          <w:t>6 см</w:t>
        </w:r>
      </w:smartTag>
      <w:r w:rsidRPr="00A85890">
        <w:rPr>
          <w:i/>
          <w:iCs/>
        </w:rPr>
        <w:t>. Вычислите периметр и площадь прямоугольника.</w:t>
      </w:r>
    </w:p>
    <w:p w:rsidR="00512446" w:rsidRPr="00A85890" w:rsidRDefault="00512446" w:rsidP="00512446">
      <w:pPr>
        <w:pStyle w:val="a3"/>
        <w:tabs>
          <w:tab w:val="left" w:pos="3495"/>
        </w:tabs>
        <w:ind w:firstLine="426"/>
        <w:rPr>
          <w:b/>
          <w:bCs/>
        </w:rPr>
      </w:pPr>
      <w:r w:rsidRPr="00A85890">
        <w:rPr>
          <w:b/>
          <w:bCs/>
        </w:rPr>
        <w:t>Образец краткой записи и решения задачи:</w:t>
      </w:r>
    </w:p>
    <w:p w:rsidR="00512446" w:rsidRPr="00A27052" w:rsidRDefault="00512446" w:rsidP="00512446">
      <w:pPr>
        <w:pStyle w:val="a3"/>
        <w:tabs>
          <w:tab w:val="left" w:pos="3495"/>
        </w:tabs>
        <w:ind w:firstLine="426"/>
        <w:rPr>
          <w:bCs/>
          <w:i/>
          <w:iCs/>
        </w:rPr>
      </w:pPr>
      <w:r w:rsidRPr="00A27052">
        <w:rPr>
          <w:bCs/>
          <w:i/>
          <w:iCs/>
        </w:rPr>
        <w:t>Длина (</w:t>
      </w:r>
      <w:r>
        <w:rPr>
          <w:bCs/>
          <w:i/>
          <w:iCs/>
        </w:rPr>
        <w:t>а</w:t>
      </w:r>
      <w:r w:rsidRPr="00A27052">
        <w:rPr>
          <w:bCs/>
          <w:i/>
          <w:iCs/>
        </w:rPr>
        <w:t>) –12 см</w:t>
      </w:r>
    </w:p>
    <w:p w:rsidR="00512446" w:rsidRPr="00A27052" w:rsidRDefault="00512446" w:rsidP="00512446">
      <w:pPr>
        <w:pStyle w:val="a3"/>
        <w:tabs>
          <w:tab w:val="left" w:pos="3495"/>
        </w:tabs>
        <w:ind w:firstLine="426"/>
        <w:rPr>
          <w:bCs/>
          <w:i/>
          <w:iCs/>
        </w:rPr>
      </w:pPr>
      <w:r w:rsidRPr="00A27052">
        <w:rPr>
          <w:bCs/>
          <w:i/>
          <w:iCs/>
        </w:rPr>
        <w:t>Ширина (</w:t>
      </w:r>
      <w:r>
        <w:rPr>
          <w:bCs/>
          <w:i/>
          <w:iCs/>
        </w:rPr>
        <w:t>в</w:t>
      </w:r>
      <w:r w:rsidRPr="00A27052">
        <w:rPr>
          <w:bCs/>
          <w:i/>
          <w:iCs/>
        </w:rPr>
        <w:t xml:space="preserve">) – </w:t>
      </w:r>
      <w:smartTag w:uri="urn:schemas-microsoft-com:office:smarttags" w:element="metricconverter">
        <w:smartTagPr>
          <w:attr w:name="ProductID" w:val="6 см"/>
        </w:smartTagPr>
        <w:r w:rsidRPr="00A27052">
          <w:rPr>
            <w:bCs/>
            <w:i/>
            <w:iCs/>
          </w:rPr>
          <w:t>6 см</w:t>
        </w:r>
      </w:smartTag>
    </w:p>
    <w:p w:rsidR="00512446" w:rsidRPr="00A27052" w:rsidRDefault="00512446" w:rsidP="00512446">
      <w:pPr>
        <w:pStyle w:val="a3"/>
        <w:tabs>
          <w:tab w:val="left" w:pos="3495"/>
        </w:tabs>
        <w:ind w:firstLine="426"/>
        <w:rPr>
          <w:bCs/>
          <w:i/>
          <w:iCs/>
        </w:rPr>
      </w:pPr>
      <w:r w:rsidRPr="00A27052">
        <w:rPr>
          <w:bCs/>
          <w:i/>
          <w:iCs/>
        </w:rPr>
        <w:t>Периметр</w:t>
      </w:r>
      <w:r>
        <w:rPr>
          <w:bCs/>
          <w:i/>
          <w:iCs/>
        </w:rPr>
        <w:t xml:space="preserve"> (Р)</w:t>
      </w:r>
      <w:r w:rsidRPr="00A27052">
        <w:rPr>
          <w:bCs/>
          <w:i/>
          <w:iCs/>
        </w:rPr>
        <w:t xml:space="preserve"> -? см</w:t>
      </w:r>
    </w:p>
    <w:p w:rsidR="00512446" w:rsidRPr="00A27052" w:rsidRDefault="00512446" w:rsidP="00512446">
      <w:pPr>
        <w:pStyle w:val="a3"/>
        <w:tabs>
          <w:tab w:val="left" w:pos="3495"/>
        </w:tabs>
        <w:ind w:firstLine="426"/>
        <w:rPr>
          <w:bCs/>
          <w:i/>
          <w:iCs/>
          <w:vertAlign w:val="superscript"/>
        </w:rPr>
      </w:pPr>
      <w:r w:rsidRPr="00A27052">
        <w:rPr>
          <w:bCs/>
          <w:i/>
          <w:iCs/>
        </w:rPr>
        <w:t xml:space="preserve">Площадь </w:t>
      </w:r>
      <w:r>
        <w:rPr>
          <w:bCs/>
          <w:i/>
          <w:iCs/>
        </w:rPr>
        <w:t xml:space="preserve"> (</w:t>
      </w:r>
      <w:r>
        <w:rPr>
          <w:bCs/>
          <w:i/>
          <w:iCs/>
          <w:lang w:val="en-US"/>
        </w:rPr>
        <w:t>S</w:t>
      </w:r>
      <w:r>
        <w:rPr>
          <w:bCs/>
          <w:i/>
          <w:iCs/>
        </w:rPr>
        <w:t>)</w:t>
      </w:r>
      <w:r w:rsidRPr="00A27052">
        <w:rPr>
          <w:bCs/>
          <w:i/>
          <w:iCs/>
        </w:rPr>
        <w:t>- ? см</w:t>
      </w:r>
      <w:r w:rsidRPr="00A27052">
        <w:rPr>
          <w:bCs/>
          <w:i/>
          <w:iCs/>
          <w:vertAlign w:val="superscript"/>
        </w:rPr>
        <w:t>2</w:t>
      </w:r>
    </w:p>
    <w:p w:rsidR="00512446" w:rsidRPr="00A27052" w:rsidRDefault="00512446" w:rsidP="00512446">
      <w:pPr>
        <w:pStyle w:val="a3"/>
        <w:tabs>
          <w:tab w:val="left" w:pos="3495"/>
        </w:tabs>
        <w:ind w:firstLine="426"/>
        <w:rPr>
          <w:bCs/>
          <w:i/>
          <w:iCs/>
        </w:rPr>
      </w:pPr>
      <w:r w:rsidRPr="00A27052">
        <w:rPr>
          <w:bCs/>
          <w:i/>
          <w:iCs/>
        </w:rPr>
        <w:t>(12+6) х 2=36 (см)</w:t>
      </w:r>
    </w:p>
    <w:p w:rsidR="00512446" w:rsidRPr="00A27052" w:rsidRDefault="00512446" w:rsidP="00512446">
      <w:pPr>
        <w:pStyle w:val="a3"/>
        <w:tabs>
          <w:tab w:val="left" w:pos="3495"/>
        </w:tabs>
        <w:ind w:firstLine="426"/>
        <w:rPr>
          <w:bCs/>
          <w:i/>
          <w:iCs/>
        </w:rPr>
      </w:pPr>
      <w:r w:rsidRPr="00A27052">
        <w:rPr>
          <w:bCs/>
          <w:i/>
          <w:iCs/>
        </w:rPr>
        <w:t>12 х 6=72 (см</w:t>
      </w:r>
      <w:r w:rsidRPr="00A27052">
        <w:rPr>
          <w:bCs/>
          <w:i/>
          <w:iCs/>
          <w:vertAlign w:val="superscript"/>
        </w:rPr>
        <w:t>2</w:t>
      </w:r>
      <w:r w:rsidRPr="00A27052">
        <w:rPr>
          <w:bCs/>
          <w:i/>
          <w:iCs/>
        </w:rPr>
        <w:t>)</w:t>
      </w:r>
    </w:p>
    <w:p w:rsidR="00512446" w:rsidRPr="00512446" w:rsidRDefault="00512446" w:rsidP="00512446">
      <w:pPr>
        <w:pStyle w:val="a3"/>
        <w:tabs>
          <w:tab w:val="left" w:pos="3495"/>
        </w:tabs>
        <w:ind w:firstLine="426"/>
        <w:rPr>
          <w:bCs/>
          <w:i/>
          <w:iCs/>
          <w:vertAlign w:val="superscript"/>
          <w:lang w:val="ru-RU"/>
        </w:rPr>
      </w:pPr>
      <w:r w:rsidRPr="00A27052">
        <w:rPr>
          <w:bCs/>
          <w:i/>
          <w:iCs/>
        </w:rPr>
        <w:t xml:space="preserve"> Ответ: 36 см, 72 см</w:t>
      </w:r>
      <w:r w:rsidRPr="00A27052">
        <w:rPr>
          <w:bCs/>
          <w:i/>
          <w:iCs/>
          <w:vertAlign w:val="superscript"/>
        </w:rPr>
        <w:t xml:space="preserve">2 </w:t>
      </w:r>
    </w:p>
    <w:p w:rsidR="00512446" w:rsidRPr="005C50D5" w:rsidRDefault="00512446" w:rsidP="00512446">
      <w:pPr>
        <w:pStyle w:val="a3"/>
        <w:tabs>
          <w:tab w:val="left" w:pos="3495"/>
        </w:tabs>
        <w:ind w:firstLine="426"/>
        <w:rPr>
          <w:bCs/>
          <w:iCs/>
        </w:rPr>
      </w:pPr>
      <w:r w:rsidRPr="005C50D5">
        <w:rPr>
          <w:bCs/>
          <w:iCs/>
        </w:rPr>
        <w:t xml:space="preserve">Ответ к задаче пишется в соответствии </w:t>
      </w:r>
      <w:r>
        <w:rPr>
          <w:bCs/>
          <w:iCs/>
        </w:rPr>
        <w:t>с вопросом.</w:t>
      </w:r>
    </w:p>
    <w:p w:rsidR="00512446" w:rsidRDefault="00512446" w:rsidP="00512446">
      <w:pPr>
        <w:pStyle w:val="a3"/>
        <w:tabs>
          <w:tab w:val="left" w:pos="3495"/>
        </w:tabs>
        <w:ind w:left="0"/>
      </w:pPr>
      <w:r w:rsidRPr="00A85890">
        <w:t>Чертить фигуру следует лишь тогда, когда это требует условие задачи.</w:t>
      </w:r>
    </w:p>
    <w:p w:rsidR="00512446" w:rsidRPr="00A85890" w:rsidRDefault="00512446" w:rsidP="00512446">
      <w:pPr>
        <w:pStyle w:val="a3"/>
        <w:tabs>
          <w:tab w:val="left" w:pos="3495"/>
        </w:tabs>
        <w:ind w:left="0"/>
      </w:pPr>
    </w:p>
    <w:p w:rsidR="00512446" w:rsidRPr="00A85890" w:rsidRDefault="00512446" w:rsidP="00512446">
      <w:pPr>
        <w:pStyle w:val="a3"/>
        <w:tabs>
          <w:tab w:val="left" w:pos="3495"/>
        </w:tabs>
        <w:ind w:left="0"/>
      </w:pPr>
      <w:r w:rsidRPr="00A85890">
        <w:t xml:space="preserve">При оформлении </w:t>
      </w:r>
      <w:r w:rsidRPr="0069187C">
        <w:rPr>
          <w:i/>
        </w:rPr>
        <w:t>математического диктанта</w:t>
      </w:r>
      <w:r w:rsidRPr="00A85890">
        <w:t xml:space="preserve"> следует соблюдать следующие требования:</w:t>
      </w:r>
    </w:p>
    <w:p w:rsidR="00512446" w:rsidRPr="00A85890" w:rsidRDefault="00512446" w:rsidP="00512446">
      <w:pPr>
        <w:pStyle w:val="a3"/>
        <w:tabs>
          <w:tab w:val="left" w:pos="3495"/>
        </w:tabs>
        <w:ind w:left="0" w:firstLine="284"/>
      </w:pPr>
      <w:r>
        <w:t>-</w:t>
      </w:r>
      <w:r w:rsidRPr="00A85890">
        <w:t>записывать только ответы в строчку через запятую, отступая одну клетку</w:t>
      </w:r>
    </w:p>
    <w:p w:rsidR="00512446" w:rsidRPr="00A85890" w:rsidRDefault="00512446" w:rsidP="00512446">
      <w:pPr>
        <w:pStyle w:val="a3"/>
        <w:tabs>
          <w:tab w:val="left" w:pos="3495"/>
        </w:tabs>
        <w:ind w:left="0" w:firstLine="284"/>
        <w:rPr>
          <w:b/>
          <w:bCs/>
        </w:rPr>
      </w:pPr>
      <w:r>
        <w:t>-р</w:t>
      </w:r>
      <w:r w:rsidRPr="00A85890">
        <w:t xml:space="preserve">ядом с числом писать наименования единиц измерений и предлоги </w:t>
      </w:r>
      <w:r w:rsidRPr="008049AE">
        <w:rPr>
          <w:b/>
          <w:bCs/>
          <w:i/>
        </w:rPr>
        <w:t>на, в .. раз.</w:t>
      </w:r>
    </w:p>
    <w:p w:rsidR="00512446" w:rsidRPr="00445720" w:rsidRDefault="00512446" w:rsidP="00512446">
      <w:pPr>
        <w:pStyle w:val="a3"/>
        <w:tabs>
          <w:tab w:val="left" w:pos="3495"/>
        </w:tabs>
        <w:ind w:left="0"/>
        <w:rPr>
          <w:bCs/>
          <w:i/>
          <w:sz w:val="22"/>
        </w:rPr>
      </w:pPr>
      <w:r w:rsidRPr="00795413">
        <w:rPr>
          <w:bCs/>
          <w:i/>
          <w:iCs/>
        </w:rPr>
        <w:t>Образец</w:t>
      </w:r>
      <w:r w:rsidRPr="00A85890">
        <w:rPr>
          <w:b/>
          <w:bCs/>
        </w:rPr>
        <w:t xml:space="preserve">: </w:t>
      </w:r>
      <w:r w:rsidRPr="00E04EF2">
        <w:rPr>
          <w:bCs/>
          <w:i/>
        </w:rPr>
        <w:t>675, 564, на 78, в7 раз.</w:t>
      </w:r>
    </w:p>
    <w:p w:rsidR="00512446" w:rsidRPr="00A85890" w:rsidRDefault="00512446" w:rsidP="00512446">
      <w:pPr>
        <w:ind w:firstLine="426"/>
        <w:jc w:val="both"/>
      </w:pPr>
      <w:r w:rsidRPr="00A85890">
        <w:t>Число  писать традиционно посередине.</w:t>
      </w:r>
    </w:p>
    <w:p w:rsidR="00512446" w:rsidRPr="00A85890" w:rsidRDefault="00512446" w:rsidP="00512446">
      <w:pPr>
        <w:ind w:firstLine="426"/>
        <w:jc w:val="both"/>
      </w:pPr>
      <w:r w:rsidRPr="00A85890">
        <w:t xml:space="preserve"> В любой работе (классной или домашней) слева по горизонтали отступаем одну клетку от края (5мм).</w:t>
      </w:r>
    </w:p>
    <w:p w:rsidR="00512446" w:rsidRPr="00A85890" w:rsidRDefault="00512446" w:rsidP="00512446">
      <w:pPr>
        <w:ind w:firstLine="426"/>
        <w:jc w:val="both"/>
      </w:pPr>
      <w:r w:rsidRPr="00A85890">
        <w:t>При сокращении наименований единиц измерений</w:t>
      </w:r>
      <w:r>
        <w:t xml:space="preserve"> точки не ставятся</w:t>
      </w:r>
      <w:r w:rsidRPr="00A85890">
        <w:t>.</w:t>
      </w:r>
    </w:p>
    <w:p w:rsidR="00512446" w:rsidRPr="00A85890" w:rsidRDefault="00512446" w:rsidP="00512446">
      <w:pPr>
        <w:ind w:firstLine="426"/>
        <w:jc w:val="both"/>
      </w:pPr>
      <w:proofErr w:type="gramStart"/>
      <w:r w:rsidRPr="00A85890">
        <w:t xml:space="preserve">Например: </w:t>
      </w:r>
      <w:r w:rsidRPr="004D65B5">
        <w:rPr>
          <w:i/>
        </w:rPr>
        <w:t>мм, м, см, ч, мин, км, кг, г.</w:t>
      </w:r>
      <w:r>
        <w:rPr>
          <w:i/>
        </w:rPr>
        <w:t xml:space="preserve"> </w:t>
      </w:r>
      <w:r w:rsidRPr="00A85890">
        <w:t>и др.</w:t>
      </w:r>
      <w:r>
        <w:t xml:space="preserve"> Исключение: </w:t>
      </w:r>
      <w:r w:rsidRPr="004D65B5">
        <w:rPr>
          <w:i/>
        </w:rPr>
        <w:t>руб., коп..</w:t>
      </w:r>
      <w:proofErr w:type="gramEnd"/>
    </w:p>
    <w:p w:rsidR="00512446" w:rsidRPr="00A85890" w:rsidRDefault="00512446" w:rsidP="00512446">
      <w:pPr>
        <w:ind w:firstLine="426"/>
        <w:jc w:val="both"/>
      </w:pPr>
      <w:r w:rsidRPr="00A85890">
        <w:t xml:space="preserve">При записи математических выражений все символы (знаки, цифры) фиксируются с учетом правил каллиграфии, то есть с соблюдением графики и соответствия количества клеток количеству записываемых символов. </w:t>
      </w:r>
    </w:p>
    <w:p w:rsidR="00512446" w:rsidRPr="00A85890" w:rsidRDefault="00512446" w:rsidP="00512446">
      <w:pPr>
        <w:ind w:firstLine="426"/>
        <w:jc w:val="both"/>
      </w:pPr>
      <w:r w:rsidRPr="00A85890">
        <w:t>Особенно соблюдение этого требуется при работе с многозначными числами (сложение, вычитание, умножение и деление).</w:t>
      </w:r>
    </w:p>
    <w:p w:rsidR="00512446" w:rsidRPr="00A85890" w:rsidRDefault="00512446" w:rsidP="00512446">
      <w:pPr>
        <w:ind w:firstLine="426"/>
        <w:jc w:val="both"/>
      </w:pPr>
      <w:r w:rsidRPr="00A85890">
        <w:t>Роль операции с простым карандашом остается той же (см. раздел «Оформление письменных работ по русскому языку»).</w:t>
      </w:r>
    </w:p>
    <w:p w:rsidR="00512446" w:rsidRPr="00A85890" w:rsidRDefault="00512446" w:rsidP="00512446">
      <w:pPr>
        <w:ind w:firstLine="426"/>
        <w:jc w:val="both"/>
      </w:pPr>
    </w:p>
    <w:p w:rsidR="00512446" w:rsidRPr="00A85890" w:rsidRDefault="00512446" w:rsidP="00512446">
      <w:pPr>
        <w:ind w:firstLine="426"/>
        <w:jc w:val="both"/>
      </w:pPr>
    </w:p>
    <w:p w:rsidR="00512446" w:rsidRPr="00A85890" w:rsidRDefault="00512446" w:rsidP="00512446">
      <w:pPr>
        <w:ind w:firstLine="426"/>
        <w:jc w:val="both"/>
      </w:pPr>
    </w:p>
    <w:p w:rsidR="00FE1935" w:rsidRDefault="007F2E3D">
      <w:r>
        <w:rPr>
          <w:noProof/>
        </w:rPr>
        <w:lastRenderedPageBreak/>
        <w:drawing>
          <wp:inline distT="0" distB="0" distL="0" distR="0">
            <wp:extent cx="6299835" cy="9147009"/>
            <wp:effectExtent l="0" t="0" r="5715" b="0"/>
            <wp:docPr id="9" name="Рисунок 9" descr="последний лис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следний лис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14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1935" w:rsidSect="00904D6B">
      <w:pgSz w:w="11906" w:h="16838"/>
      <w:pgMar w:top="851" w:right="851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ligraph">
    <w:altName w:val="Gabriola"/>
    <w:charset w:val="CC"/>
    <w:family w:val="decorative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16A85"/>
    <w:multiLevelType w:val="multilevel"/>
    <w:tmpl w:val="E02E0A1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">
    <w:nsid w:val="647D61BF"/>
    <w:multiLevelType w:val="hybridMultilevel"/>
    <w:tmpl w:val="DE7617F6"/>
    <w:lvl w:ilvl="0" w:tplc="25DCB374">
      <w:start w:val="1"/>
      <w:numFmt w:val="decimal"/>
      <w:lvlText w:val="%1."/>
      <w:lvlJc w:val="left"/>
      <w:pPr>
        <w:ind w:left="1634" w:hanging="135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446"/>
    <w:rsid w:val="0040195C"/>
    <w:rsid w:val="00420541"/>
    <w:rsid w:val="00512446"/>
    <w:rsid w:val="007E66A8"/>
    <w:rsid w:val="007F2E3D"/>
    <w:rsid w:val="00830EFE"/>
    <w:rsid w:val="0089276D"/>
    <w:rsid w:val="008F71CD"/>
    <w:rsid w:val="00904D6B"/>
    <w:rsid w:val="00C07AF8"/>
    <w:rsid w:val="00C27FE2"/>
    <w:rsid w:val="00D823EB"/>
    <w:rsid w:val="00FB6D26"/>
    <w:rsid w:val="00FE1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4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12446"/>
    <w:pPr>
      <w:ind w:left="-180"/>
      <w:jc w:val="both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51244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 Spacing"/>
    <w:uiPriority w:val="1"/>
    <w:qFormat/>
    <w:rsid w:val="005124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B6D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6D2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4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12446"/>
    <w:pPr>
      <w:ind w:left="-180"/>
      <w:jc w:val="both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51244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 Spacing"/>
    <w:uiPriority w:val="1"/>
    <w:qFormat/>
    <w:rsid w:val="005124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B6D2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6D2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4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C1DA5-5C4D-44B9-8501-EA010DA12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2205</Words>
  <Characters>12574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Гульсария</dc:creator>
  <cp:lastModifiedBy>Светлана Асхатовна</cp:lastModifiedBy>
  <cp:revision>12</cp:revision>
  <cp:lastPrinted>2019-08-28T09:10:00Z</cp:lastPrinted>
  <dcterms:created xsi:type="dcterms:W3CDTF">2018-12-30T08:07:00Z</dcterms:created>
  <dcterms:modified xsi:type="dcterms:W3CDTF">2020-02-15T14:20:00Z</dcterms:modified>
</cp:coreProperties>
</file>